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371" w14:textId="77777777" w:rsidR="00E7350D" w:rsidRDefault="00E7350D">
      <w:pPr>
        <w:rPr>
          <w:rFonts w:cs="Arial"/>
          <w:b/>
          <w:bCs/>
          <w:sz w:val="28"/>
          <w:szCs w:val="28"/>
        </w:rPr>
      </w:pPr>
    </w:p>
    <w:p w14:paraId="7EF513AA" w14:textId="77777777" w:rsidR="00541B37" w:rsidRPr="00887518" w:rsidRDefault="00541B37">
      <w:pPr>
        <w:rPr>
          <w:rFonts w:cs="Arial"/>
          <w:b/>
          <w:bCs/>
          <w:sz w:val="28"/>
          <w:szCs w:val="28"/>
        </w:rPr>
      </w:pPr>
    </w:p>
    <w:tbl>
      <w:tblPr>
        <w:tblW w:w="976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5866D4" w14:paraId="6A6B3C4A" w14:textId="77777777" w:rsidTr="00E14797">
        <w:trPr>
          <w:trHeight w:val="2077"/>
        </w:trPr>
        <w:tc>
          <w:tcPr>
            <w:tcW w:w="9764" w:type="dxa"/>
            <w:shd w:val="clear" w:color="auto" w:fill="auto"/>
          </w:tcPr>
          <w:p w14:paraId="07E5342C" w14:textId="77777777" w:rsidR="00251B99" w:rsidRDefault="00251B99">
            <w:pPr>
              <w:spacing w:before="144"/>
              <w:rPr>
                <w:rFonts w:cs="Arial"/>
                <w:b/>
                <w:bCs/>
                <w:sz w:val="28"/>
                <w:szCs w:val="28"/>
              </w:rPr>
            </w:pPr>
          </w:p>
          <w:p w14:paraId="7F0F1F59" w14:textId="45CC3630" w:rsidR="005866D4" w:rsidRPr="00D772C5" w:rsidRDefault="00A70F33">
            <w:pPr>
              <w:spacing w:before="144"/>
              <w:rPr>
                <w:rFonts w:cs="Arial"/>
                <w:b/>
                <w:bCs/>
                <w:sz w:val="28"/>
                <w:szCs w:val="28"/>
              </w:rPr>
            </w:pPr>
            <w:r w:rsidRPr="00D772C5">
              <w:rPr>
                <w:rFonts w:cs="Arial"/>
                <w:b/>
                <w:bCs/>
                <w:sz w:val="28"/>
                <w:szCs w:val="28"/>
              </w:rPr>
              <w:t>Westley Parish Counci</w:t>
            </w:r>
            <w:r w:rsidR="00D772C5">
              <w:rPr>
                <w:rFonts w:cs="Arial"/>
                <w:b/>
                <w:bCs/>
                <w:sz w:val="28"/>
                <w:szCs w:val="28"/>
              </w:rPr>
              <w:t>l</w:t>
            </w:r>
            <w:r w:rsidRPr="00D772C5">
              <w:rPr>
                <w:rFonts w:cs="Arial"/>
                <w:b/>
                <w:bCs/>
                <w:sz w:val="28"/>
                <w:szCs w:val="28"/>
              </w:rPr>
              <w:t xml:space="preserve"> M</w:t>
            </w:r>
            <w:r w:rsidR="005866D4" w:rsidRPr="00D772C5">
              <w:rPr>
                <w:rFonts w:cs="Arial"/>
                <w:b/>
                <w:bCs/>
                <w:sz w:val="28"/>
                <w:szCs w:val="28"/>
              </w:rPr>
              <w:t>inutes</w:t>
            </w:r>
            <w:r w:rsidR="005866D4" w:rsidRPr="00D772C5">
              <w:rPr>
                <w:rFonts w:cs="Arial"/>
                <w:b/>
                <w:bCs/>
                <w:sz w:val="28"/>
                <w:szCs w:val="28"/>
              </w:rPr>
              <w:tab/>
            </w:r>
            <w:r w:rsidR="005866D4" w:rsidRPr="00D772C5">
              <w:rPr>
                <w:rFonts w:cs="Arial"/>
                <w:b/>
                <w:sz w:val="28"/>
                <w:szCs w:val="28"/>
              </w:rPr>
              <w:tab/>
            </w:r>
            <w:r w:rsidR="00616099" w:rsidRPr="00D772C5">
              <w:rPr>
                <w:rFonts w:cs="Arial"/>
                <w:b/>
                <w:sz w:val="28"/>
                <w:szCs w:val="28"/>
              </w:rPr>
              <w:t xml:space="preserve">     </w:t>
            </w:r>
            <w:r w:rsidR="00D772C5">
              <w:rPr>
                <w:rFonts w:cs="Arial"/>
                <w:b/>
                <w:sz w:val="28"/>
                <w:szCs w:val="28"/>
              </w:rPr>
              <w:t xml:space="preserve">         </w:t>
            </w:r>
            <w:r w:rsidR="00775D39">
              <w:rPr>
                <w:rFonts w:cs="Arial"/>
                <w:b/>
                <w:sz w:val="28"/>
                <w:szCs w:val="28"/>
              </w:rPr>
              <w:t xml:space="preserve">            </w:t>
            </w:r>
            <w:r w:rsidR="002F0014">
              <w:rPr>
                <w:rFonts w:cs="Arial"/>
                <w:b/>
                <w:sz w:val="28"/>
                <w:szCs w:val="28"/>
              </w:rPr>
              <w:t>18</w:t>
            </w:r>
            <w:r w:rsidR="002F0014" w:rsidRPr="002F0014">
              <w:rPr>
                <w:rFonts w:cs="Arial"/>
                <w:b/>
                <w:sz w:val="28"/>
                <w:szCs w:val="28"/>
                <w:vertAlign w:val="superscript"/>
              </w:rPr>
              <w:t>th</w:t>
            </w:r>
            <w:r w:rsidR="002F0014">
              <w:rPr>
                <w:rFonts w:cs="Arial"/>
                <w:b/>
                <w:sz w:val="28"/>
                <w:szCs w:val="28"/>
              </w:rPr>
              <w:t xml:space="preserve"> January 2024</w:t>
            </w:r>
          </w:p>
          <w:p w14:paraId="02329ADA" w14:textId="29D7591F" w:rsidR="004915EB" w:rsidRPr="000A0BE2" w:rsidRDefault="005866D4" w:rsidP="000B7139">
            <w:pPr>
              <w:spacing w:before="144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Present:</w:t>
            </w:r>
            <w:r>
              <w:rPr>
                <w:rFonts w:cs="Arial"/>
              </w:rPr>
              <w:t xml:space="preserve"> </w:t>
            </w:r>
            <w:r w:rsidR="00304555">
              <w:rPr>
                <w:rFonts w:cs="Arial"/>
                <w:bCs/>
              </w:rPr>
              <w:t xml:space="preserve">Jim Sweetman (JS); </w:t>
            </w:r>
            <w:r>
              <w:rPr>
                <w:rFonts w:cs="Arial"/>
                <w:bCs/>
              </w:rPr>
              <w:t>Colin Clayton (CC</w:t>
            </w:r>
            <w:r w:rsidR="009C0334">
              <w:rPr>
                <w:rFonts w:cs="Arial"/>
                <w:bCs/>
              </w:rPr>
              <w:t xml:space="preserve">); </w:t>
            </w:r>
            <w:r w:rsidR="002F0014">
              <w:rPr>
                <w:rFonts w:cs="Arial"/>
                <w:bCs/>
              </w:rPr>
              <w:t>Chris Anderson (CA)</w:t>
            </w:r>
            <w:r w:rsidR="002D6929">
              <w:rPr>
                <w:rFonts w:cs="Arial"/>
                <w:bCs/>
              </w:rPr>
              <w:t>;</w:t>
            </w:r>
            <w:r w:rsidR="002F0014">
              <w:rPr>
                <w:rFonts w:cs="Arial"/>
                <w:bCs/>
              </w:rPr>
              <w:t xml:space="preserve"> </w:t>
            </w:r>
            <w:r w:rsidR="009C0334">
              <w:rPr>
                <w:rFonts w:cs="Arial"/>
                <w:bCs/>
              </w:rPr>
              <w:t>Alan</w:t>
            </w:r>
            <w:r>
              <w:rPr>
                <w:rFonts w:cs="Arial"/>
                <w:bCs/>
              </w:rPr>
              <w:t xml:space="preserve"> Green (AG); Mike Spenser-Morris (MSM);</w:t>
            </w:r>
            <w:r w:rsidR="00DE3A71">
              <w:rPr>
                <w:rFonts w:cs="Arial"/>
                <w:bCs/>
              </w:rPr>
              <w:t xml:space="preserve"> Cllr Paul Foreman</w:t>
            </w:r>
            <w:r w:rsidR="002F0014">
              <w:rPr>
                <w:rFonts w:cs="Arial"/>
                <w:bCs/>
              </w:rPr>
              <w:t>; Steve McLellan (SMc)</w:t>
            </w:r>
          </w:p>
        </w:tc>
      </w:tr>
      <w:tr w:rsidR="007108EF" w14:paraId="002974AB" w14:textId="77777777" w:rsidTr="00E14797">
        <w:trPr>
          <w:trHeight w:val="540"/>
        </w:trPr>
        <w:tc>
          <w:tcPr>
            <w:tcW w:w="9764" w:type="dxa"/>
            <w:shd w:val="clear" w:color="auto" w:fill="auto"/>
          </w:tcPr>
          <w:p w14:paraId="2EF4CB56" w14:textId="4D6A04B7" w:rsidR="00F472A9" w:rsidRPr="00192746" w:rsidRDefault="00DE3A71" w:rsidP="000B7139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49/2024</w:t>
            </w:r>
            <w:r w:rsidR="00970E0F">
              <w:rPr>
                <w:rFonts w:cs="Arial"/>
              </w:rPr>
              <w:t xml:space="preserve"> </w:t>
            </w:r>
            <w:r w:rsidR="000F2E03" w:rsidRPr="00D772C5">
              <w:rPr>
                <w:rFonts w:cs="Arial"/>
                <w:b/>
                <w:bCs/>
              </w:rPr>
              <w:t>Apologies</w:t>
            </w:r>
            <w:r w:rsidR="00D772C5">
              <w:rPr>
                <w:rFonts w:cs="Arial"/>
                <w:b/>
                <w:bCs/>
              </w:rPr>
              <w:t xml:space="preserve">: </w:t>
            </w:r>
            <w:r w:rsidR="00F3734A">
              <w:rPr>
                <w:rFonts w:cs="Arial"/>
              </w:rPr>
              <w:t>Cllr Ian Houl</w:t>
            </w:r>
            <w:r w:rsidR="001732FD">
              <w:rPr>
                <w:rFonts w:cs="Arial"/>
              </w:rPr>
              <w:t>der</w:t>
            </w:r>
            <w:r w:rsidR="00571874">
              <w:rPr>
                <w:rFonts w:cs="Arial"/>
              </w:rPr>
              <w:t>.</w:t>
            </w:r>
          </w:p>
        </w:tc>
      </w:tr>
      <w:tr w:rsidR="00D42482" w14:paraId="5B6FAB96" w14:textId="77777777" w:rsidTr="00E14797">
        <w:tc>
          <w:tcPr>
            <w:tcW w:w="9764" w:type="dxa"/>
            <w:shd w:val="clear" w:color="auto" w:fill="auto"/>
          </w:tcPr>
          <w:p w14:paraId="3AB91A53" w14:textId="2B213247" w:rsidR="00D42482" w:rsidRPr="00D23A52" w:rsidRDefault="00DE3A71" w:rsidP="00D42482">
            <w:pPr>
              <w:tabs>
                <w:tab w:val="left" w:pos="288"/>
              </w:tabs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50/2024</w:t>
            </w:r>
            <w:r w:rsidR="00D42482">
              <w:rPr>
                <w:rFonts w:cs="Arial"/>
                <w:b/>
                <w:bCs/>
              </w:rPr>
              <w:t xml:space="preserve"> </w:t>
            </w:r>
            <w:r w:rsidR="004E00AC">
              <w:rPr>
                <w:rFonts w:cs="Arial"/>
                <w:b/>
                <w:bCs/>
              </w:rPr>
              <w:t>To receive member’s declarations of interest</w:t>
            </w:r>
            <w:r w:rsidR="00C85AA7">
              <w:rPr>
                <w:rFonts w:cs="Arial"/>
                <w:b/>
                <w:bCs/>
              </w:rPr>
              <w:t xml:space="preserve"> in accordance with the Council’s Code of Conduct regarding items on the agenda</w:t>
            </w:r>
            <w:r w:rsidR="003273DD">
              <w:rPr>
                <w:rFonts w:cs="Arial"/>
                <w:b/>
                <w:bCs/>
              </w:rPr>
              <w:t xml:space="preserve">: </w:t>
            </w:r>
            <w:r w:rsidR="003273DD">
              <w:rPr>
                <w:rFonts w:cs="Arial"/>
              </w:rPr>
              <w:t>None received.</w:t>
            </w:r>
            <w:r w:rsidR="00D42482" w:rsidRPr="00D23A52">
              <w:rPr>
                <w:rFonts w:cs="Arial"/>
              </w:rPr>
              <w:t xml:space="preserve"> </w:t>
            </w:r>
          </w:p>
          <w:p w14:paraId="6A33AC8E" w14:textId="77777777" w:rsidR="00D42482" w:rsidRDefault="00D42482" w:rsidP="00D42482"/>
        </w:tc>
      </w:tr>
      <w:tr w:rsidR="00D42482" w14:paraId="2FA9B06D" w14:textId="77777777" w:rsidTr="00E14797">
        <w:tc>
          <w:tcPr>
            <w:tcW w:w="9764" w:type="dxa"/>
            <w:shd w:val="clear" w:color="auto" w:fill="auto"/>
          </w:tcPr>
          <w:p w14:paraId="4D253CFB" w14:textId="4582C1F8" w:rsidR="001732FD" w:rsidRDefault="00DE3A71" w:rsidP="001732FD">
            <w:r>
              <w:rPr>
                <w:b/>
                <w:bCs/>
              </w:rPr>
              <w:t>51/2024</w:t>
            </w:r>
            <w:r w:rsidR="00D42482">
              <w:rPr>
                <w:b/>
                <w:bCs/>
              </w:rPr>
              <w:t xml:space="preserve"> Minutes of the </w:t>
            </w:r>
            <w:r w:rsidR="003273DD">
              <w:rPr>
                <w:b/>
                <w:bCs/>
              </w:rPr>
              <w:t>M</w:t>
            </w:r>
            <w:r w:rsidR="00D42482">
              <w:rPr>
                <w:b/>
                <w:bCs/>
              </w:rPr>
              <w:t>eeting held on</w:t>
            </w:r>
            <w:r w:rsidR="004776FA">
              <w:rPr>
                <w:b/>
                <w:bCs/>
              </w:rPr>
              <w:t xml:space="preserve"> 16</w:t>
            </w:r>
            <w:r w:rsidR="004776FA" w:rsidRPr="004776FA">
              <w:rPr>
                <w:b/>
                <w:bCs/>
                <w:vertAlign w:val="superscript"/>
              </w:rPr>
              <w:t>th</w:t>
            </w:r>
            <w:r w:rsidR="004776FA">
              <w:rPr>
                <w:b/>
                <w:bCs/>
              </w:rPr>
              <w:t xml:space="preserve"> November 2023</w:t>
            </w:r>
            <w:r w:rsidR="00D42482">
              <w:rPr>
                <w:b/>
                <w:bCs/>
              </w:rPr>
              <w:t>:</w:t>
            </w:r>
            <w:r w:rsidR="00D42482" w:rsidRPr="004776FA">
              <w:t xml:space="preserve"> </w:t>
            </w:r>
            <w:r w:rsidR="004776FA" w:rsidRPr="004776FA">
              <w:t>CA and SMc to be added to the attend</w:t>
            </w:r>
            <w:r w:rsidR="004776FA">
              <w:t>ees</w:t>
            </w:r>
            <w:r w:rsidR="004776FA" w:rsidRPr="004776FA">
              <w:t xml:space="preserve"> list</w:t>
            </w:r>
            <w:r w:rsidR="004776FA">
              <w:t xml:space="preserve"> It</w:t>
            </w:r>
            <w:r w:rsidR="001732FD" w:rsidRPr="004776FA">
              <w:t xml:space="preserve"> </w:t>
            </w:r>
            <w:r w:rsidR="001732FD">
              <w:t xml:space="preserve">was proposed and seconded that the </w:t>
            </w:r>
            <w:r w:rsidR="004776FA">
              <w:t xml:space="preserve">amended </w:t>
            </w:r>
            <w:r w:rsidR="001732FD">
              <w:t>minutes of the Parish Council meeting held on</w:t>
            </w:r>
            <w:r w:rsidR="002F0014">
              <w:t xml:space="preserve"> 16</w:t>
            </w:r>
            <w:r w:rsidR="002F0014" w:rsidRPr="002F0014">
              <w:rPr>
                <w:vertAlign w:val="superscript"/>
              </w:rPr>
              <w:t>th</w:t>
            </w:r>
            <w:r w:rsidR="002F0014">
              <w:t xml:space="preserve"> November 2023</w:t>
            </w:r>
            <w:r w:rsidR="001732FD">
              <w:t xml:space="preserve"> were a true record of the</w:t>
            </w:r>
            <w:r w:rsidR="004776FA">
              <w:t xml:space="preserve"> meeting</w:t>
            </w:r>
            <w:r w:rsidR="001732FD">
              <w:t xml:space="preserve"> and were subsequently signed by the Chairman– all in favour.</w:t>
            </w:r>
          </w:p>
          <w:p w14:paraId="1E86AD0E" w14:textId="28A136D0" w:rsidR="00D42482" w:rsidRDefault="00D42482" w:rsidP="00D42482">
            <w:r>
              <w:t xml:space="preserve"> </w:t>
            </w:r>
          </w:p>
        </w:tc>
      </w:tr>
      <w:tr w:rsidR="00D42482" w14:paraId="4D94D515" w14:textId="77777777" w:rsidTr="009B2CC8">
        <w:trPr>
          <w:trHeight w:val="1344"/>
        </w:trPr>
        <w:tc>
          <w:tcPr>
            <w:tcW w:w="9764" w:type="dxa"/>
            <w:shd w:val="clear" w:color="auto" w:fill="auto"/>
          </w:tcPr>
          <w:p w14:paraId="1CF3BF8E" w14:textId="1EFC0CEF" w:rsidR="00D42482" w:rsidRDefault="000E560A" w:rsidP="000E560A">
            <w:r>
              <w:rPr>
                <w:rFonts w:cs="Arial"/>
                <w:b/>
              </w:rPr>
              <w:t xml:space="preserve">52/2024 </w:t>
            </w:r>
            <w:r>
              <w:rPr>
                <w:b/>
                <w:bCs/>
              </w:rPr>
              <w:t xml:space="preserve">County and District Council Reports: </w:t>
            </w:r>
            <w:r w:rsidRPr="000E560A">
              <w:t>Reports</w:t>
            </w:r>
            <w:r>
              <w:t xml:space="preserve"> from Cllr Soons and Cllr Houlder were previously circulated. In relation to</w:t>
            </w:r>
            <w:r w:rsidR="00703FE1">
              <w:t xml:space="preserve"> budget cuts and the decision by SCC to end Arts fundi</w:t>
            </w:r>
            <w:r w:rsidR="00541B37">
              <w:t xml:space="preserve">ng and </w:t>
            </w:r>
            <w:r w:rsidR="000119B9">
              <w:t xml:space="preserve">to resite </w:t>
            </w:r>
            <w:r w:rsidR="00541B37">
              <w:t>the Bury Records Office</w:t>
            </w:r>
            <w:r w:rsidR="000119B9">
              <w:t xml:space="preserve"> at </w:t>
            </w:r>
            <w:r w:rsidR="00541B37">
              <w:t xml:space="preserve">The Hold in Ipswich, it was proposed and agreed that MSM write to the appropriate authority </w:t>
            </w:r>
            <w:r w:rsidR="000119B9">
              <w:t>s</w:t>
            </w:r>
            <w:r w:rsidR="007B08C2">
              <w:t>tating</w:t>
            </w:r>
            <w:r w:rsidR="00541B37">
              <w:t xml:space="preserve"> Westley Parish Council are strongly opposed to both decisions. </w:t>
            </w:r>
          </w:p>
          <w:p w14:paraId="1BE2243C" w14:textId="174BB466" w:rsidR="009B2CC8" w:rsidRPr="00073E73" w:rsidRDefault="009B2CC8" w:rsidP="000E560A">
            <w:pPr>
              <w:rPr>
                <w:rFonts w:cs="Arial"/>
                <w:bCs/>
              </w:rPr>
            </w:pPr>
          </w:p>
        </w:tc>
      </w:tr>
      <w:tr w:rsidR="00D42482" w14:paraId="068B65C5" w14:textId="77777777" w:rsidTr="009B2CC8">
        <w:trPr>
          <w:trHeight w:val="621"/>
        </w:trPr>
        <w:tc>
          <w:tcPr>
            <w:tcW w:w="9764" w:type="dxa"/>
            <w:shd w:val="clear" w:color="auto" w:fill="auto"/>
          </w:tcPr>
          <w:p w14:paraId="3BF4E321" w14:textId="228C4F07" w:rsidR="000E560A" w:rsidRDefault="000E560A" w:rsidP="000E560A">
            <w:r w:rsidRPr="00541B37">
              <w:rPr>
                <w:b/>
                <w:bCs/>
              </w:rPr>
              <w:t>5</w:t>
            </w:r>
            <w:r w:rsidR="00541B37" w:rsidRPr="00541B37">
              <w:rPr>
                <w:b/>
                <w:bCs/>
              </w:rPr>
              <w:t>3</w:t>
            </w:r>
            <w:r w:rsidRPr="00541B37">
              <w:rPr>
                <w:b/>
                <w:bCs/>
              </w:rPr>
              <w:t>/2024</w:t>
            </w:r>
            <w:r>
              <w:t xml:space="preserve"> </w:t>
            </w:r>
            <w:r>
              <w:rPr>
                <w:b/>
                <w:bCs/>
              </w:rPr>
              <w:t xml:space="preserve">Public Participation: </w:t>
            </w:r>
            <w:r>
              <w:t>No members of the public were present.</w:t>
            </w:r>
          </w:p>
          <w:p w14:paraId="61BF64D0" w14:textId="3CBA39E9" w:rsidR="00EF3BCD" w:rsidRDefault="00EF3BCD" w:rsidP="00495AA5"/>
        </w:tc>
      </w:tr>
      <w:tr w:rsidR="00DE3A71" w14:paraId="1B3E60AF" w14:textId="77777777" w:rsidTr="002A474F">
        <w:trPr>
          <w:trHeight w:val="579"/>
        </w:trPr>
        <w:tc>
          <w:tcPr>
            <w:tcW w:w="9764" w:type="dxa"/>
            <w:shd w:val="clear" w:color="auto" w:fill="auto"/>
          </w:tcPr>
          <w:p w14:paraId="5912EE71" w14:textId="44581A6A" w:rsidR="00DE3A71" w:rsidRPr="002A474F" w:rsidRDefault="00541B37" w:rsidP="00495AA5">
            <w:r>
              <w:rPr>
                <w:b/>
                <w:bCs/>
              </w:rPr>
              <w:t xml:space="preserve">54/2024 To </w:t>
            </w:r>
            <w:r w:rsidR="002A474F">
              <w:rPr>
                <w:b/>
                <w:bCs/>
              </w:rPr>
              <w:t>receive</w:t>
            </w:r>
            <w:r>
              <w:rPr>
                <w:b/>
                <w:bCs/>
              </w:rPr>
              <w:t xml:space="preserve"> financial reports and authorise payments if appropriate: </w:t>
            </w:r>
            <w:r w:rsidR="002A474F">
              <w:t>With no transactions since the last meeting</w:t>
            </w:r>
            <w:r w:rsidR="002D6929">
              <w:t>,</w:t>
            </w:r>
            <w:r w:rsidR="002A474F">
              <w:t xml:space="preserve"> the bank balance remains at £3287.37.</w:t>
            </w:r>
          </w:p>
          <w:p w14:paraId="56AF3984" w14:textId="3334E6CF" w:rsidR="00541B37" w:rsidRDefault="00541B37" w:rsidP="00495AA5">
            <w:pPr>
              <w:rPr>
                <w:b/>
                <w:bCs/>
              </w:rPr>
            </w:pPr>
          </w:p>
        </w:tc>
      </w:tr>
      <w:tr w:rsidR="00D42482" w14:paraId="247A09B5" w14:textId="77777777" w:rsidTr="00E14797">
        <w:trPr>
          <w:trHeight w:val="648"/>
        </w:trPr>
        <w:tc>
          <w:tcPr>
            <w:tcW w:w="9764" w:type="dxa"/>
            <w:shd w:val="clear" w:color="auto" w:fill="auto"/>
          </w:tcPr>
          <w:p w14:paraId="447FBB14" w14:textId="7E565C45" w:rsidR="00D42482" w:rsidRDefault="002A474F" w:rsidP="003053DB">
            <w:pPr>
              <w:spacing w:before="120" w:after="120"/>
            </w:pPr>
            <w:r>
              <w:rPr>
                <w:b/>
                <w:bCs/>
              </w:rPr>
              <w:t>55/</w:t>
            </w:r>
            <w:r w:rsidR="00BB35F1">
              <w:rPr>
                <w:b/>
                <w:bCs/>
              </w:rPr>
              <w:t>2024 Roads and drainage report of meetings with Matthew Fox and further action</w:t>
            </w:r>
            <w:r w:rsidR="002D6929">
              <w:rPr>
                <w:b/>
                <w:bCs/>
              </w:rPr>
              <w:t xml:space="preserve">: </w:t>
            </w:r>
            <w:r w:rsidR="002D6929" w:rsidRPr="002D6929">
              <w:t>Drainage</w:t>
            </w:r>
            <w:r w:rsidR="004972DF">
              <w:rPr>
                <w:b/>
                <w:bCs/>
              </w:rPr>
              <w:t xml:space="preserve"> - </w:t>
            </w:r>
            <w:r w:rsidR="00757AA7" w:rsidRPr="00757AA7">
              <w:t>Positive meeting with Matthew Fox</w:t>
            </w:r>
            <w:r w:rsidR="00757AA7">
              <w:t>, Westley is now on the list for annual drain clearance (last carried out three years ago)</w:t>
            </w:r>
            <w:r w:rsidR="00BF75C6">
              <w:t>. A</w:t>
            </w:r>
            <w:r w:rsidR="00757AA7">
              <w:t>lthough a</w:t>
            </w:r>
            <w:r w:rsidR="00A45606">
              <w:t>n unadopted</w:t>
            </w:r>
            <w:r w:rsidR="00757AA7">
              <w:t xml:space="preserve"> private road</w:t>
            </w:r>
            <w:r w:rsidR="00A45606">
              <w:t>,</w:t>
            </w:r>
            <w:r w:rsidR="00757AA7">
              <w:t xml:space="preserve"> the drain</w:t>
            </w:r>
            <w:r w:rsidR="00A45606">
              <w:t>s</w:t>
            </w:r>
            <w:r w:rsidR="00757AA7">
              <w:t xml:space="preserve"> at Kitson Meadow</w:t>
            </w:r>
            <w:r w:rsidR="002D6929">
              <w:t>s</w:t>
            </w:r>
            <w:r w:rsidR="00757AA7">
              <w:t xml:space="preserve"> ha</w:t>
            </w:r>
            <w:r w:rsidR="00A45606">
              <w:t xml:space="preserve">ve </w:t>
            </w:r>
            <w:r w:rsidR="00757AA7">
              <w:t>also been cleared</w:t>
            </w:r>
            <w:r w:rsidR="00BF75C6">
              <w:t>.</w:t>
            </w:r>
            <w:r w:rsidR="00757AA7">
              <w:t xml:space="preserve"> </w:t>
            </w:r>
            <w:r w:rsidR="00BF75C6">
              <w:t>A</w:t>
            </w:r>
            <w:r w:rsidR="000A5DF8">
              <w:t xml:space="preserve"> thank</w:t>
            </w:r>
            <w:r w:rsidR="001739D9">
              <w:t xml:space="preserve"> </w:t>
            </w:r>
            <w:r w:rsidR="000A5DF8">
              <w:t xml:space="preserve">you to SMc for the work undertaken </w:t>
            </w:r>
            <w:r w:rsidR="00BF75C6">
              <w:t>in resolving</w:t>
            </w:r>
            <w:r w:rsidR="000A5DF8">
              <w:t xml:space="preserve"> the drainage issue. </w:t>
            </w:r>
          </w:p>
          <w:p w14:paraId="2CCBE0C1" w14:textId="72C8B40F" w:rsidR="00BF75C6" w:rsidRPr="00EA0EC6" w:rsidRDefault="00BF75C6" w:rsidP="00BF75C6">
            <w:pPr>
              <w:spacing w:before="120" w:after="120"/>
            </w:pPr>
            <w:r>
              <w:t>Road</w:t>
            </w:r>
            <w:r w:rsidR="00896911">
              <w:t xml:space="preserve"> - </w:t>
            </w:r>
            <w:r>
              <w:t>Next phrase is to carry out a speed survey for two purposes a) speeding and b) the Pigeon Development. KS may have monies left in her Highways budget to help towards the cost</w:t>
            </w:r>
            <w:r w:rsidR="0026026C">
              <w:t>,</w:t>
            </w:r>
            <w:r>
              <w:t xml:space="preserve"> target date early March. Following on from the results</w:t>
            </w:r>
            <w:r w:rsidR="008E70C7">
              <w:t>,</w:t>
            </w:r>
            <w:r>
              <w:t xml:space="preserve"> various options could be considered i.e. 20mph speed limit, road markings.</w:t>
            </w:r>
          </w:p>
        </w:tc>
      </w:tr>
      <w:tr w:rsidR="00D42482" w14:paraId="0D95EE6A" w14:textId="77777777" w:rsidTr="0026026C">
        <w:trPr>
          <w:trHeight w:val="732"/>
        </w:trPr>
        <w:tc>
          <w:tcPr>
            <w:tcW w:w="9764" w:type="dxa"/>
            <w:shd w:val="clear" w:color="auto" w:fill="auto"/>
          </w:tcPr>
          <w:p w14:paraId="60CC02D7" w14:textId="234DD80F" w:rsidR="0026026C" w:rsidRPr="00D033CF" w:rsidRDefault="00D033CF" w:rsidP="00F15105">
            <w:pPr>
              <w:spacing w:before="120" w:after="120"/>
            </w:pPr>
            <w:r w:rsidRPr="00D033CF">
              <w:rPr>
                <w:b/>
                <w:bCs/>
              </w:rPr>
              <w:t>56/2024 Spring Litter Pick and village tidy up</w:t>
            </w:r>
            <w:r w:rsidR="00896911">
              <w:rPr>
                <w:b/>
                <w:bCs/>
              </w:rPr>
              <w:t xml:space="preserve">: </w:t>
            </w:r>
            <w:r>
              <w:t>Date agreed as 17</w:t>
            </w:r>
            <w:r w:rsidRPr="00D033CF">
              <w:rPr>
                <w:vertAlign w:val="superscript"/>
              </w:rPr>
              <w:t>th</w:t>
            </w:r>
            <w:r>
              <w:t xml:space="preserve"> March</w:t>
            </w:r>
            <w:r w:rsidR="0026026C">
              <w:t xml:space="preserve"> with</w:t>
            </w:r>
            <w:r>
              <w:t xml:space="preserve"> </w:t>
            </w:r>
            <w:r w:rsidR="00CF29DF">
              <w:t xml:space="preserve">volunteers limited to ten. Village tidy up already being carried out by residents. </w:t>
            </w:r>
          </w:p>
        </w:tc>
      </w:tr>
      <w:tr w:rsidR="0026026C" w14:paraId="4B89BEE5" w14:textId="77777777" w:rsidTr="00E14797">
        <w:trPr>
          <w:trHeight w:val="1248"/>
        </w:trPr>
        <w:tc>
          <w:tcPr>
            <w:tcW w:w="9764" w:type="dxa"/>
            <w:shd w:val="clear" w:color="auto" w:fill="auto"/>
          </w:tcPr>
          <w:p w14:paraId="3709891C" w14:textId="7F7E8DB0" w:rsidR="0026026C" w:rsidRPr="0026026C" w:rsidRDefault="0026026C" w:rsidP="0026026C">
            <w:pPr>
              <w:spacing w:before="120" w:after="120"/>
            </w:pPr>
            <w:r w:rsidRPr="0026026C">
              <w:rPr>
                <w:b/>
                <w:bCs/>
              </w:rPr>
              <w:t>57/2024 Cemetery site:</w:t>
            </w:r>
            <w:r>
              <w:rPr>
                <w:b/>
                <w:bCs/>
              </w:rPr>
              <w:t xml:space="preserve"> </w:t>
            </w:r>
            <w:r w:rsidRPr="0026026C">
              <w:t>A proposed cemetery would form part of discussions around a new Master Plan</w:t>
            </w:r>
            <w:r>
              <w:t xml:space="preserve"> which</w:t>
            </w:r>
            <w:r w:rsidR="00896911">
              <w:t>,</w:t>
            </w:r>
            <w:r>
              <w:t xml:space="preserve"> as yet</w:t>
            </w:r>
            <w:r w:rsidR="001739D9">
              <w:t xml:space="preserve"> still to be</w:t>
            </w:r>
            <w:r>
              <w:t xml:space="preserve"> devised and adopted prior to a planning application being submitted. At that stage Westley PC would be asked for their views</w:t>
            </w:r>
            <w:r w:rsidR="001739D9">
              <w:t>;</w:t>
            </w:r>
            <w:r>
              <w:t xml:space="preserve"> however not imminent. CC to relay back to the church that the parish council will, when appropriate offer their support</w:t>
            </w:r>
            <w:r w:rsidR="00896911">
              <w:t xml:space="preserve"> in opposing any plans for a cemetery adjacent to Westley Church.                                                                                                                     </w:t>
            </w:r>
            <w:r>
              <w:t xml:space="preserve">  </w:t>
            </w:r>
            <w:r w:rsidR="00896911">
              <w:t xml:space="preserve">                                </w:t>
            </w:r>
            <w:r>
              <w:t>In respect of a parish council not being permitted to financially support church renovations, a new law has been passed allowing such grants.</w:t>
            </w:r>
          </w:p>
          <w:p w14:paraId="4659B558" w14:textId="77777777" w:rsidR="0026026C" w:rsidRDefault="0026026C" w:rsidP="00F15105">
            <w:pPr>
              <w:spacing w:before="120" w:after="120"/>
            </w:pPr>
          </w:p>
          <w:p w14:paraId="7AFCB3C6" w14:textId="144DD1D7" w:rsidR="0026026C" w:rsidRPr="00D033CF" w:rsidRDefault="0026026C" w:rsidP="00F15105">
            <w:pPr>
              <w:spacing w:before="120" w:after="120"/>
              <w:rPr>
                <w:b/>
                <w:bCs/>
              </w:rPr>
            </w:pPr>
            <w:r w:rsidRPr="007F7CFD">
              <w:rPr>
                <w:b/>
                <w:bCs/>
              </w:rPr>
              <w:t xml:space="preserve">58/2024: Village Census : </w:t>
            </w:r>
            <w:r>
              <w:t>To ensure club membership/contact details are up to date, JS</w:t>
            </w:r>
            <w:r w:rsidR="00896911">
              <w:t xml:space="preserve"> </w:t>
            </w:r>
            <w:r>
              <w:t xml:space="preserve">will </w:t>
            </w:r>
            <w:r w:rsidR="00896911">
              <w:t xml:space="preserve">shortly </w:t>
            </w:r>
            <w:r>
              <w:t>be sending out a village census to all those with a contact email address</w:t>
            </w:r>
            <w:r w:rsidR="00896911">
              <w:t>,</w:t>
            </w:r>
            <w:r>
              <w:t xml:space="preserve"> or hand delivered if not known. Additionally, there is to be a space for comments on anything they would like the parish council to be doing. To avoid repetition, details of what is actively being pursued by the PC to be included</w:t>
            </w:r>
            <w:r w:rsidR="00896911">
              <w:t xml:space="preserve"> on the form.</w:t>
            </w:r>
          </w:p>
        </w:tc>
      </w:tr>
      <w:tr w:rsidR="0026026C" w14:paraId="53F2E41F" w14:textId="77777777" w:rsidTr="003E143A">
        <w:trPr>
          <w:trHeight w:val="639"/>
        </w:trPr>
        <w:tc>
          <w:tcPr>
            <w:tcW w:w="9764" w:type="dxa"/>
            <w:shd w:val="clear" w:color="auto" w:fill="auto"/>
          </w:tcPr>
          <w:p w14:paraId="7E63C113" w14:textId="622619E0" w:rsidR="0026026C" w:rsidRPr="00A613FB" w:rsidRDefault="0026026C" w:rsidP="0026026C">
            <w:pPr>
              <w:spacing w:before="120" w:after="120"/>
            </w:pPr>
            <w:r>
              <w:rPr>
                <w:b/>
                <w:bCs/>
              </w:rPr>
              <w:lastRenderedPageBreak/>
              <w:t>59</w:t>
            </w:r>
            <w:r w:rsidRPr="003527B1">
              <w:rPr>
                <w:b/>
                <w:bCs/>
              </w:rPr>
              <w:t>/202</w:t>
            </w:r>
            <w:r>
              <w:rPr>
                <w:b/>
                <w:bCs/>
              </w:rPr>
              <w:t xml:space="preserve">4: </w:t>
            </w:r>
            <w:r w:rsidRPr="003527B1">
              <w:rPr>
                <w:b/>
                <w:bCs/>
              </w:rPr>
              <w:t>Correspondence received:</w:t>
            </w:r>
            <w:r>
              <w:rPr>
                <w:b/>
                <w:bCs/>
              </w:rPr>
              <w:t xml:space="preserve"> </w:t>
            </w:r>
            <w:r>
              <w:t>No correspondence was noted.</w:t>
            </w:r>
          </w:p>
        </w:tc>
      </w:tr>
      <w:tr w:rsidR="0026026C" w14:paraId="136F4CD1" w14:textId="77777777" w:rsidTr="00543DB3">
        <w:trPr>
          <w:trHeight w:val="744"/>
        </w:trPr>
        <w:tc>
          <w:tcPr>
            <w:tcW w:w="9764" w:type="dxa"/>
            <w:shd w:val="clear" w:color="auto" w:fill="auto"/>
          </w:tcPr>
          <w:p w14:paraId="15C1A1F4" w14:textId="77777777" w:rsidR="003E143A" w:rsidRDefault="003E143A" w:rsidP="003E143A">
            <w:pPr>
              <w:spacing w:before="120" w:after="120"/>
            </w:pPr>
            <w:r>
              <w:rPr>
                <w:b/>
                <w:bCs/>
              </w:rPr>
              <w:t xml:space="preserve">60/2024: Date of next meeting: </w:t>
            </w:r>
            <w:r>
              <w:t>21</w:t>
            </w:r>
            <w:r w:rsidRPr="000A62AC">
              <w:rPr>
                <w:vertAlign w:val="superscript"/>
              </w:rPr>
              <w:t>st</w:t>
            </w:r>
            <w:r>
              <w:t xml:space="preserve"> March 2024</w:t>
            </w:r>
          </w:p>
          <w:p w14:paraId="5AAF557C" w14:textId="3E54A989" w:rsidR="0026026C" w:rsidRPr="007F7CFD" w:rsidRDefault="003E143A" w:rsidP="003E143A">
            <w:pPr>
              <w:spacing w:before="120" w:after="120"/>
              <w:rPr>
                <w:b/>
                <w:bCs/>
              </w:rPr>
            </w:pPr>
            <w:r>
              <w:t>With no further business the meeting closed at</w:t>
            </w:r>
            <w:r>
              <w:t xml:space="preserve"> 8.05pm.</w:t>
            </w:r>
          </w:p>
        </w:tc>
      </w:tr>
    </w:tbl>
    <w:p w14:paraId="2DBAC0F7" w14:textId="77777777" w:rsidR="005866D4" w:rsidRDefault="005866D4"/>
    <w:sectPr w:rsidR="005866D4" w:rsidSect="00E15C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FE6"/>
    <w:multiLevelType w:val="hybridMultilevel"/>
    <w:tmpl w:val="0B200DD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CF03EC"/>
    <w:multiLevelType w:val="hybridMultilevel"/>
    <w:tmpl w:val="46E89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89104">
    <w:abstractNumId w:val="1"/>
  </w:num>
  <w:num w:numId="2" w16cid:durableId="210849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FA24C45-C265-419F-BE87-83D2980AE507}"/>
    <w:docVar w:name="dgnword-eventsink" w:val="12170776"/>
  </w:docVars>
  <w:rsids>
    <w:rsidRoot w:val="001A6788"/>
    <w:rsid w:val="00000339"/>
    <w:rsid w:val="00006420"/>
    <w:rsid w:val="00006BCA"/>
    <w:rsid w:val="00010DD2"/>
    <w:rsid w:val="000119B9"/>
    <w:rsid w:val="00012EF0"/>
    <w:rsid w:val="00013D4C"/>
    <w:rsid w:val="0001553F"/>
    <w:rsid w:val="00020732"/>
    <w:rsid w:val="00021781"/>
    <w:rsid w:val="00021BD4"/>
    <w:rsid w:val="00025195"/>
    <w:rsid w:val="00037092"/>
    <w:rsid w:val="00040FCA"/>
    <w:rsid w:val="0004756B"/>
    <w:rsid w:val="00047D35"/>
    <w:rsid w:val="00052AD6"/>
    <w:rsid w:val="0005612E"/>
    <w:rsid w:val="000569AC"/>
    <w:rsid w:val="00060E5D"/>
    <w:rsid w:val="000614ED"/>
    <w:rsid w:val="00070B9A"/>
    <w:rsid w:val="0007164D"/>
    <w:rsid w:val="00073E73"/>
    <w:rsid w:val="00074F81"/>
    <w:rsid w:val="0007692E"/>
    <w:rsid w:val="000910D5"/>
    <w:rsid w:val="00094257"/>
    <w:rsid w:val="00095329"/>
    <w:rsid w:val="000A0BE2"/>
    <w:rsid w:val="000A41D5"/>
    <w:rsid w:val="000A56E6"/>
    <w:rsid w:val="000A5DF8"/>
    <w:rsid w:val="000A62AC"/>
    <w:rsid w:val="000A6659"/>
    <w:rsid w:val="000A6FAF"/>
    <w:rsid w:val="000B4845"/>
    <w:rsid w:val="000B7139"/>
    <w:rsid w:val="000C070E"/>
    <w:rsid w:val="000C3773"/>
    <w:rsid w:val="000C4680"/>
    <w:rsid w:val="000C5FBD"/>
    <w:rsid w:val="000C70EB"/>
    <w:rsid w:val="000D2A90"/>
    <w:rsid w:val="000D4C30"/>
    <w:rsid w:val="000D6006"/>
    <w:rsid w:val="000E4389"/>
    <w:rsid w:val="000E51D4"/>
    <w:rsid w:val="000E560A"/>
    <w:rsid w:val="000F2E03"/>
    <w:rsid w:val="000F6939"/>
    <w:rsid w:val="00100A12"/>
    <w:rsid w:val="00101110"/>
    <w:rsid w:val="00105F10"/>
    <w:rsid w:val="00106652"/>
    <w:rsid w:val="00106BFD"/>
    <w:rsid w:val="0011165E"/>
    <w:rsid w:val="0011200A"/>
    <w:rsid w:val="001151DA"/>
    <w:rsid w:val="001157E3"/>
    <w:rsid w:val="00115891"/>
    <w:rsid w:val="00122150"/>
    <w:rsid w:val="00124B68"/>
    <w:rsid w:val="00125EE5"/>
    <w:rsid w:val="0013386F"/>
    <w:rsid w:val="001351EF"/>
    <w:rsid w:val="00140D62"/>
    <w:rsid w:val="001413CA"/>
    <w:rsid w:val="00144029"/>
    <w:rsid w:val="0014492C"/>
    <w:rsid w:val="00144BC0"/>
    <w:rsid w:val="001529AC"/>
    <w:rsid w:val="0015385D"/>
    <w:rsid w:val="001657FE"/>
    <w:rsid w:val="001732FD"/>
    <w:rsid w:val="001739B7"/>
    <w:rsid w:val="001739D9"/>
    <w:rsid w:val="001763BB"/>
    <w:rsid w:val="001872AD"/>
    <w:rsid w:val="0018742C"/>
    <w:rsid w:val="00192746"/>
    <w:rsid w:val="00194D52"/>
    <w:rsid w:val="001A6788"/>
    <w:rsid w:val="001A6CC2"/>
    <w:rsid w:val="001B1B36"/>
    <w:rsid w:val="001B313A"/>
    <w:rsid w:val="001B5075"/>
    <w:rsid w:val="001C1C2C"/>
    <w:rsid w:val="001C4A0D"/>
    <w:rsid w:val="001C56FB"/>
    <w:rsid w:val="001D71CD"/>
    <w:rsid w:val="001E5C4A"/>
    <w:rsid w:val="001E7DBD"/>
    <w:rsid w:val="001F24B5"/>
    <w:rsid w:val="002049AB"/>
    <w:rsid w:val="00204B30"/>
    <w:rsid w:val="00207344"/>
    <w:rsid w:val="00211196"/>
    <w:rsid w:val="00212A95"/>
    <w:rsid w:val="0021662D"/>
    <w:rsid w:val="002269CD"/>
    <w:rsid w:val="00233311"/>
    <w:rsid w:val="0025167D"/>
    <w:rsid w:val="00251B99"/>
    <w:rsid w:val="00254370"/>
    <w:rsid w:val="002559C5"/>
    <w:rsid w:val="00260154"/>
    <w:rsid w:val="0026026C"/>
    <w:rsid w:val="0026306C"/>
    <w:rsid w:val="0026447A"/>
    <w:rsid w:val="0026484B"/>
    <w:rsid w:val="00277742"/>
    <w:rsid w:val="0028591A"/>
    <w:rsid w:val="002864B5"/>
    <w:rsid w:val="00286BF8"/>
    <w:rsid w:val="00286DF1"/>
    <w:rsid w:val="00293095"/>
    <w:rsid w:val="00297670"/>
    <w:rsid w:val="002A1953"/>
    <w:rsid w:val="002A3F5F"/>
    <w:rsid w:val="002A4469"/>
    <w:rsid w:val="002A474F"/>
    <w:rsid w:val="002A5702"/>
    <w:rsid w:val="002A6589"/>
    <w:rsid w:val="002A7092"/>
    <w:rsid w:val="002A7BDB"/>
    <w:rsid w:val="002A7BF2"/>
    <w:rsid w:val="002B2CE7"/>
    <w:rsid w:val="002B6C0F"/>
    <w:rsid w:val="002C31B9"/>
    <w:rsid w:val="002C3CDE"/>
    <w:rsid w:val="002C3FB6"/>
    <w:rsid w:val="002D0BD4"/>
    <w:rsid w:val="002D6929"/>
    <w:rsid w:val="002D6FD5"/>
    <w:rsid w:val="002E0591"/>
    <w:rsid w:val="002E629B"/>
    <w:rsid w:val="002F0014"/>
    <w:rsid w:val="002F3C15"/>
    <w:rsid w:val="002F41E9"/>
    <w:rsid w:val="002F4AFF"/>
    <w:rsid w:val="002F5CC2"/>
    <w:rsid w:val="00303BC5"/>
    <w:rsid w:val="00304555"/>
    <w:rsid w:val="003053DB"/>
    <w:rsid w:val="00305E0A"/>
    <w:rsid w:val="003128E4"/>
    <w:rsid w:val="0031426F"/>
    <w:rsid w:val="00315AF4"/>
    <w:rsid w:val="00316CAA"/>
    <w:rsid w:val="003273DD"/>
    <w:rsid w:val="003342A0"/>
    <w:rsid w:val="00334E7E"/>
    <w:rsid w:val="003362B9"/>
    <w:rsid w:val="0033665E"/>
    <w:rsid w:val="00336CEC"/>
    <w:rsid w:val="00337AE0"/>
    <w:rsid w:val="00343FAA"/>
    <w:rsid w:val="003468C8"/>
    <w:rsid w:val="003527B1"/>
    <w:rsid w:val="00361C39"/>
    <w:rsid w:val="003626A1"/>
    <w:rsid w:val="0036340F"/>
    <w:rsid w:val="00365E7D"/>
    <w:rsid w:val="00366259"/>
    <w:rsid w:val="00370EB3"/>
    <w:rsid w:val="00371E52"/>
    <w:rsid w:val="00372E9C"/>
    <w:rsid w:val="003817B0"/>
    <w:rsid w:val="00390CAC"/>
    <w:rsid w:val="00392358"/>
    <w:rsid w:val="003A7EEB"/>
    <w:rsid w:val="003B263A"/>
    <w:rsid w:val="003B3338"/>
    <w:rsid w:val="003B4264"/>
    <w:rsid w:val="003B75DA"/>
    <w:rsid w:val="003C503A"/>
    <w:rsid w:val="003D17C0"/>
    <w:rsid w:val="003E143A"/>
    <w:rsid w:val="003E2ADC"/>
    <w:rsid w:val="003E62F0"/>
    <w:rsid w:val="003F0990"/>
    <w:rsid w:val="003F278A"/>
    <w:rsid w:val="003F5256"/>
    <w:rsid w:val="003F6344"/>
    <w:rsid w:val="00401651"/>
    <w:rsid w:val="004032FA"/>
    <w:rsid w:val="00416FC2"/>
    <w:rsid w:val="00425363"/>
    <w:rsid w:val="004268C5"/>
    <w:rsid w:val="00427ED5"/>
    <w:rsid w:val="00437F01"/>
    <w:rsid w:val="004421A0"/>
    <w:rsid w:val="00443B1F"/>
    <w:rsid w:val="00443C49"/>
    <w:rsid w:val="0044410B"/>
    <w:rsid w:val="00445DA1"/>
    <w:rsid w:val="00460948"/>
    <w:rsid w:val="00461216"/>
    <w:rsid w:val="00461E5E"/>
    <w:rsid w:val="00463525"/>
    <w:rsid w:val="00470850"/>
    <w:rsid w:val="00472DB0"/>
    <w:rsid w:val="00473C28"/>
    <w:rsid w:val="00476A7A"/>
    <w:rsid w:val="004776FA"/>
    <w:rsid w:val="00481508"/>
    <w:rsid w:val="00484816"/>
    <w:rsid w:val="004848A8"/>
    <w:rsid w:val="004915EB"/>
    <w:rsid w:val="00494404"/>
    <w:rsid w:val="00494EEC"/>
    <w:rsid w:val="00495AA5"/>
    <w:rsid w:val="004972DF"/>
    <w:rsid w:val="004A1E35"/>
    <w:rsid w:val="004A29B4"/>
    <w:rsid w:val="004A4DAF"/>
    <w:rsid w:val="004A549E"/>
    <w:rsid w:val="004A61EB"/>
    <w:rsid w:val="004A7089"/>
    <w:rsid w:val="004B2864"/>
    <w:rsid w:val="004B4CF3"/>
    <w:rsid w:val="004C1382"/>
    <w:rsid w:val="004C17A3"/>
    <w:rsid w:val="004C2BE1"/>
    <w:rsid w:val="004C7593"/>
    <w:rsid w:val="004D176E"/>
    <w:rsid w:val="004D5B99"/>
    <w:rsid w:val="004D6306"/>
    <w:rsid w:val="004E00AC"/>
    <w:rsid w:val="004E30BE"/>
    <w:rsid w:val="004E5828"/>
    <w:rsid w:val="004E5994"/>
    <w:rsid w:val="004F514C"/>
    <w:rsid w:val="00530688"/>
    <w:rsid w:val="00532CBE"/>
    <w:rsid w:val="005338DF"/>
    <w:rsid w:val="005358CF"/>
    <w:rsid w:val="00541B37"/>
    <w:rsid w:val="00543257"/>
    <w:rsid w:val="00543947"/>
    <w:rsid w:val="00543DB3"/>
    <w:rsid w:val="005444D2"/>
    <w:rsid w:val="005475DB"/>
    <w:rsid w:val="00555526"/>
    <w:rsid w:val="00571874"/>
    <w:rsid w:val="0057305C"/>
    <w:rsid w:val="00573B53"/>
    <w:rsid w:val="00573D04"/>
    <w:rsid w:val="00577686"/>
    <w:rsid w:val="005809DE"/>
    <w:rsid w:val="0058228C"/>
    <w:rsid w:val="005853B1"/>
    <w:rsid w:val="005866D4"/>
    <w:rsid w:val="005924E8"/>
    <w:rsid w:val="005A34D4"/>
    <w:rsid w:val="005A3AAB"/>
    <w:rsid w:val="005A5000"/>
    <w:rsid w:val="005A54EA"/>
    <w:rsid w:val="005B0765"/>
    <w:rsid w:val="005B0EB4"/>
    <w:rsid w:val="005C459E"/>
    <w:rsid w:val="005C6352"/>
    <w:rsid w:val="005D50FB"/>
    <w:rsid w:val="005E67F6"/>
    <w:rsid w:val="005F070C"/>
    <w:rsid w:val="005F2338"/>
    <w:rsid w:val="005F38CE"/>
    <w:rsid w:val="005F3D22"/>
    <w:rsid w:val="00601FD7"/>
    <w:rsid w:val="00604F1F"/>
    <w:rsid w:val="00610222"/>
    <w:rsid w:val="00612349"/>
    <w:rsid w:val="00616099"/>
    <w:rsid w:val="00620A78"/>
    <w:rsid w:val="00634AA5"/>
    <w:rsid w:val="0064164F"/>
    <w:rsid w:val="00647D5A"/>
    <w:rsid w:val="00651144"/>
    <w:rsid w:val="00653302"/>
    <w:rsid w:val="00654A72"/>
    <w:rsid w:val="00656399"/>
    <w:rsid w:val="00661937"/>
    <w:rsid w:val="00667E97"/>
    <w:rsid w:val="00682022"/>
    <w:rsid w:val="00684EE0"/>
    <w:rsid w:val="006873E5"/>
    <w:rsid w:val="0069039C"/>
    <w:rsid w:val="00692495"/>
    <w:rsid w:val="006A0E39"/>
    <w:rsid w:val="006A3544"/>
    <w:rsid w:val="006A3A0C"/>
    <w:rsid w:val="006B1ED5"/>
    <w:rsid w:val="006C0F51"/>
    <w:rsid w:val="006C1086"/>
    <w:rsid w:val="006C2111"/>
    <w:rsid w:val="006C24BA"/>
    <w:rsid w:val="006C28BE"/>
    <w:rsid w:val="006C3E60"/>
    <w:rsid w:val="006D4375"/>
    <w:rsid w:val="006E1E81"/>
    <w:rsid w:val="006E43A5"/>
    <w:rsid w:val="006E576A"/>
    <w:rsid w:val="006F2755"/>
    <w:rsid w:val="006F30B3"/>
    <w:rsid w:val="006F3D63"/>
    <w:rsid w:val="006F4BDA"/>
    <w:rsid w:val="006F6BC2"/>
    <w:rsid w:val="006F6FB5"/>
    <w:rsid w:val="007000EF"/>
    <w:rsid w:val="00702F8E"/>
    <w:rsid w:val="00703FE1"/>
    <w:rsid w:val="0071086B"/>
    <w:rsid w:val="007108EF"/>
    <w:rsid w:val="00711FE2"/>
    <w:rsid w:val="00713AE2"/>
    <w:rsid w:val="0072164F"/>
    <w:rsid w:val="0072522D"/>
    <w:rsid w:val="00730BF4"/>
    <w:rsid w:val="00735FDD"/>
    <w:rsid w:val="00736621"/>
    <w:rsid w:val="007373AA"/>
    <w:rsid w:val="007471DF"/>
    <w:rsid w:val="00752FE2"/>
    <w:rsid w:val="00755C8D"/>
    <w:rsid w:val="00757AA7"/>
    <w:rsid w:val="00763683"/>
    <w:rsid w:val="00775C0D"/>
    <w:rsid w:val="00775D39"/>
    <w:rsid w:val="00781818"/>
    <w:rsid w:val="00783ACB"/>
    <w:rsid w:val="00783E68"/>
    <w:rsid w:val="007853FD"/>
    <w:rsid w:val="00785DD1"/>
    <w:rsid w:val="007862FE"/>
    <w:rsid w:val="00793E22"/>
    <w:rsid w:val="007947FA"/>
    <w:rsid w:val="00796034"/>
    <w:rsid w:val="007A316A"/>
    <w:rsid w:val="007B08C2"/>
    <w:rsid w:val="007B52BC"/>
    <w:rsid w:val="007C2A6C"/>
    <w:rsid w:val="007C6626"/>
    <w:rsid w:val="007D0169"/>
    <w:rsid w:val="007D1917"/>
    <w:rsid w:val="007D4407"/>
    <w:rsid w:val="007D4DC5"/>
    <w:rsid w:val="007D6543"/>
    <w:rsid w:val="007E0533"/>
    <w:rsid w:val="007E38E1"/>
    <w:rsid w:val="007E6057"/>
    <w:rsid w:val="007E649C"/>
    <w:rsid w:val="007F7CFD"/>
    <w:rsid w:val="0080510F"/>
    <w:rsid w:val="00813E7C"/>
    <w:rsid w:val="0081622F"/>
    <w:rsid w:val="00820F5C"/>
    <w:rsid w:val="008218ED"/>
    <w:rsid w:val="00821E1E"/>
    <w:rsid w:val="00823D38"/>
    <w:rsid w:val="00831513"/>
    <w:rsid w:val="00831E46"/>
    <w:rsid w:val="00832038"/>
    <w:rsid w:val="00832E52"/>
    <w:rsid w:val="00834642"/>
    <w:rsid w:val="00837CB7"/>
    <w:rsid w:val="00845225"/>
    <w:rsid w:val="00845A5C"/>
    <w:rsid w:val="00850AC4"/>
    <w:rsid w:val="00856880"/>
    <w:rsid w:val="00856F64"/>
    <w:rsid w:val="0086796D"/>
    <w:rsid w:val="0087011D"/>
    <w:rsid w:val="00874804"/>
    <w:rsid w:val="0087605D"/>
    <w:rsid w:val="00881130"/>
    <w:rsid w:val="008816F8"/>
    <w:rsid w:val="00884055"/>
    <w:rsid w:val="0088461F"/>
    <w:rsid w:val="00887518"/>
    <w:rsid w:val="00890D0B"/>
    <w:rsid w:val="00891E77"/>
    <w:rsid w:val="00893D4C"/>
    <w:rsid w:val="008945D9"/>
    <w:rsid w:val="00894C29"/>
    <w:rsid w:val="00896570"/>
    <w:rsid w:val="00896911"/>
    <w:rsid w:val="008B04AF"/>
    <w:rsid w:val="008C1B07"/>
    <w:rsid w:val="008D0E93"/>
    <w:rsid w:val="008D3F64"/>
    <w:rsid w:val="008D44EA"/>
    <w:rsid w:val="008D513B"/>
    <w:rsid w:val="008E3331"/>
    <w:rsid w:val="008E4D76"/>
    <w:rsid w:val="008E70C7"/>
    <w:rsid w:val="008F08CA"/>
    <w:rsid w:val="008F25D9"/>
    <w:rsid w:val="008F5E18"/>
    <w:rsid w:val="009038C5"/>
    <w:rsid w:val="009041B8"/>
    <w:rsid w:val="009051DB"/>
    <w:rsid w:val="00912E1B"/>
    <w:rsid w:val="009168E5"/>
    <w:rsid w:val="00921258"/>
    <w:rsid w:val="00922358"/>
    <w:rsid w:val="00924152"/>
    <w:rsid w:val="0092456F"/>
    <w:rsid w:val="00935EB5"/>
    <w:rsid w:val="00941148"/>
    <w:rsid w:val="00946EF9"/>
    <w:rsid w:val="0095402B"/>
    <w:rsid w:val="00956838"/>
    <w:rsid w:val="00961154"/>
    <w:rsid w:val="00964382"/>
    <w:rsid w:val="00965F6C"/>
    <w:rsid w:val="00970E0F"/>
    <w:rsid w:val="009752C2"/>
    <w:rsid w:val="00976D87"/>
    <w:rsid w:val="00977673"/>
    <w:rsid w:val="00977A31"/>
    <w:rsid w:val="009833C9"/>
    <w:rsid w:val="00986C11"/>
    <w:rsid w:val="0099270B"/>
    <w:rsid w:val="009A59B4"/>
    <w:rsid w:val="009B1A80"/>
    <w:rsid w:val="009B2CC8"/>
    <w:rsid w:val="009B5BE5"/>
    <w:rsid w:val="009B69FB"/>
    <w:rsid w:val="009C0334"/>
    <w:rsid w:val="009C5497"/>
    <w:rsid w:val="009D2E79"/>
    <w:rsid w:val="009D2F85"/>
    <w:rsid w:val="009E134D"/>
    <w:rsid w:val="009E1562"/>
    <w:rsid w:val="009E42AD"/>
    <w:rsid w:val="009E4F34"/>
    <w:rsid w:val="009F5CF4"/>
    <w:rsid w:val="00A00B8E"/>
    <w:rsid w:val="00A0267A"/>
    <w:rsid w:val="00A17A90"/>
    <w:rsid w:val="00A17C86"/>
    <w:rsid w:val="00A2739B"/>
    <w:rsid w:val="00A30740"/>
    <w:rsid w:val="00A378A8"/>
    <w:rsid w:val="00A400BD"/>
    <w:rsid w:val="00A410E7"/>
    <w:rsid w:val="00A45606"/>
    <w:rsid w:val="00A52728"/>
    <w:rsid w:val="00A613FB"/>
    <w:rsid w:val="00A63410"/>
    <w:rsid w:val="00A67B10"/>
    <w:rsid w:val="00A70F33"/>
    <w:rsid w:val="00A776C4"/>
    <w:rsid w:val="00A87326"/>
    <w:rsid w:val="00A90FBD"/>
    <w:rsid w:val="00A91A90"/>
    <w:rsid w:val="00AA0863"/>
    <w:rsid w:val="00AA4A35"/>
    <w:rsid w:val="00AA572B"/>
    <w:rsid w:val="00AB4EF0"/>
    <w:rsid w:val="00AC12FF"/>
    <w:rsid w:val="00AD153A"/>
    <w:rsid w:val="00AD153C"/>
    <w:rsid w:val="00AD2B2B"/>
    <w:rsid w:val="00AD36FB"/>
    <w:rsid w:val="00AD5EF2"/>
    <w:rsid w:val="00AE4904"/>
    <w:rsid w:val="00AF237E"/>
    <w:rsid w:val="00AF4711"/>
    <w:rsid w:val="00AF47D8"/>
    <w:rsid w:val="00AF6231"/>
    <w:rsid w:val="00B11A1E"/>
    <w:rsid w:val="00B120D6"/>
    <w:rsid w:val="00B22AED"/>
    <w:rsid w:val="00B2408D"/>
    <w:rsid w:val="00B25490"/>
    <w:rsid w:val="00B273AF"/>
    <w:rsid w:val="00B279CB"/>
    <w:rsid w:val="00B3021E"/>
    <w:rsid w:val="00B34388"/>
    <w:rsid w:val="00B3614D"/>
    <w:rsid w:val="00B44C60"/>
    <w:rsid w:val="00B51D5E"/>
    <w:rsid w:val="00B52539"/>
    <w:rsid w:val="00B560F7"/>
    <w:rsid w:val="00B626C6"/>
    <w:rsid w:val="00B63FE3"/>
    <w:rsid w:val="00B6779B"/>
    <w:rsid w:val="00B67E30"/>
    <w:rsid w:val="00B71CB3"/>
    <w:rsid w:val="00B74B68"/>
    <w:rsid w:val="00B75783"/>
    <w:rsid w:val="00B75AF3"/>
    <w:rsid w:val="00B86D8B"/>
    <w:rsid w:val="00B933F4"/>
    <w:rsid w:val="00BA4185"/>
    <w:rsid w:val="00BB35F1"/>
    <w:rsid w:val="00BC419E"/>
    <w:rsid w:val="00BC749B"/>
    <w:rsid w:val="00BD15A2"/>
    <w:rsid w:val="00BD2674"/>
    <w:rsid w:val="00BD4AE5"/>
    <w:rsid w:val="00BD6B00"/>
    <w:rsid w:val="00BE0356"/>
    <w:rsid w:val="00BE15F5"/>
    <w:rsid w:val="00BF3876"/>
    <w:rsid w:val="00BF4E92"/>
    <w:rsid w:val="00BF6179"/>
    <w:rsid w:val="00BF6B97"/>
    <w:rsid w:val="00BF75C6"/>
    <w:rsid w:val="00BF76AE"/>
    <w:rsid w:val="00C00BD0"/>
    <w:rsid w:val="00C05719"/>
    <w:rsid w:val="00C14B29"/>
    <w:rsid w:val="00C15FFF"/>
    <w:rsid w:val="00C20A64"/>
    <w:rsid w:val="00C26DC4"/>
    <w:rsid w:val="00C30430"/>
    <w:rsid w:val="00C35BEA"/>
    <w:rsid w:val="00C42515"/>
    <w:rsid w:val="00C50B6F"/>
    <w:rsid w:val="00C63EE5"/>
    <w:rsid w:val="00C64840"/>
    <w:rsid w:val="00C66E0E"/>
    <w:rsid w:val="00C672C8"/>
    <w:rsid w:val="00C7142B"/>
    <w:rsid w:val="00C73F6F"/>
    <w:rsid w:val="00C81BBD"/>
    <w:rsid w:val="00C83A47"/>
    <w:rsid w:val="00C85AA7"/>
    <w:rsid w:val="00C921FD"/>
    <w:rsid w:val="00C934EB"/>
    <w:rsid w:val="00C93A15"/>
    <w:rsid w:val="00CA1619"/>
    <w:rsid w:val="00CA2B3A"/>
    <w:rsid w:val="00CA53FC"/>
    <w:rsid w:val="00CA5EAA"/>
    <w:rsid w:val="00CA60EF"/>
    <w:rsid w:val="00CB4A8A"/>
    <w:rsid w:val="00CC26D4"/>
    <w:rsid w:val="00CD17F5"/>
    <w:rsid w:val="00CD20DD"/>
    <w:rsid w:val="00CD6501"/>
    <w:rsid w:val="00CE0366"/>
    <w:rsid w:val="00CE11D1"/>
    <w:rsid w:val="00CE1E98"/>
    <w:rsid w:val="00CE3514"/>
    <w:rsid w:val="00CF0518"/>
    <w:rsid w:val="00CF29DF"/>
    <w:rsid w:val="00CF5070"/>
    <w:rsid w:val="00CF6585"/>
    <w:rsid w:val="00D0323D"/>
    <w:rsid w:val="00D033CF"/>
    <w:rsid w:val="00D03BCE"/>
    <w:rsid w:val="00D05ADA"/>
    <w:rsid w:val="00D07DB5"/>
    <w:rsid w:val="00D07DCD"/>
    <w:rsid w:val="00D13A9D"/>
    <w:rsid w:val="00D150D0"/>
    <w:rsid w:val="00D176F1"/>
    <w:rsid w:val="00D23A52"/>
    <w:rsid w:val="00D42023"/>
    <w:rsid w:val="00D42482"/>
    <w:rsid w:val="00D50278"/>
    <w:rsid w:val="00D50A96"/>
    <w:rsid w:val="00D51ABA"/>
    <w:rsid w:val="00D55763"/>
    <w:rsid w:val="00D56795"/>
    <w:rsid w:val="00D60235"/>
    <w:rsid w:val="00D60EE7"/>
    <w:rsid w:val="00D656EB"/>
    <w:rsid w:val="00D65833"/>
    <w:rsid w:val="00D659E2"/>
    <w:rsid w:val="00D67BCF"/>
    <w:rsid w:val="00D7444D"/>
    <w:rsid w:val="00D772C5"/>
    <w:rsid w:val="00D83A04"/>
    <w:rsid w:val="00D85E05"/>
    <w:rsid w:val="00D85FBC"/>
    <w:rsid w:val="00D86485"/>
    <w:rsid w:val="00D90301"/>
    <w:rsid w:val="00D960A3"/>
    <w:rsid w:val="00DA3E4D"/>
    <w:rsid w:val="00DA4898"/>
    <w:rsid w:val="00DB03C0"/>
    <w:rsid w:val="00DB0585"/>
    <w:rsid w:val="00DB4DA5"/>
    <w:rsid w:val="00DB69B3"/>
    <w:rsid w:val="00DD3A26"/>
    <w:rsid w:val="00DE3A71"/>
    <w:rsid w:val="00DE5811"/>
    <w:rsid w:val="00DE6200"/>
    <w:rsid w:val="00DE73CA"/>
    <w:rsid w:val="00DF28A0"/>
    <w:rsid w:val="00DF5EDE"/>
    <w:rsid w:val="00E005D1"/>
    <w:rsid w:val="00E125E9"/>
    <w:rsid w:val="00E14797"/>
    <w:rsid w:val="00E15C23"/>
    <w:rsid w:val="00E1733B"/>
    <w:rsid w:val="00E21133"/>
    <w:rsid w:val="00E23845"/>
    <w:rsid w:val="00E24B3E"/>
    <w:rsid w:val="00E36FFE"/>
    <w:rsid w:val="00E37E2C"/>
    <w:rsid w:val="00E409EC"/>
    <w:rsid w:val="00E40B20"/>
    <w:rsid w:val="00E40EAA"/>
    <w:rsid w:val="00E459E1"/>
    <w:rsid w:val="00E45C17"/>
    <w:rsid w:val="00E46276"/>
    <w:rsid w:val="00E54B13"/>
    <w:rsid w:val="00E56C5D"/>
    <w:rsid w:val="00E57601"/>
    <w:rsid w:val="00E62288"/>
    <w:rsid w:val="00E63902"/>
    <w:rsid w:val="00E643ED"/>
    <w:rsid w:val="00E65510"/>
    <w:rsid w:val="00E65A19"/>
    <w:rsid w:val="00E6652B"/>
    <w:rsid w:val="00E72722"/>
    <w:rsid w:val="00E7350D"/>
    <w:rsid w:val="00E87AE2"/>
    <w:rsid w:val="00E921C6"/>
    <w:rsid w:val="00EA0EC6"/>
    <w:rsid w:val="00EA2094"/>
    <w:rsid w:val="00EA463C"/>
    <w:rsid w:val="00EA57EA"/>
    <w:rsid w:val="00EB14A6"/>
    <w:rsid w:val="00EB4370"/>
    <w:rsid w:val="00EB65DB"/>
    <w:rsid w:val="00EC0C82"/>
    <w:rsid w:val="00EC0DEA"/>
    <w:rsid w:val="00EC0FBE"/>
    <w:rsid w:val="00ED5F18"/>
    <w:rsid w:val="00EE0D70"/>
    <w:rsid w:val="00EE0E37"/>
    <w:rsid w:val="00EE2D31"/>
    <w:rsid w:val="00EE5FFB"/>
    <w:rsid w:val="00EF0BD1"/>
    <w:rsid w:val="00EF2BAE"/>
    <w:rsid w:val="00EF39FC"/>
    <w:rsid w:val="00EF3BCD"/>
    <w:rsid w:val="00EF40F7"/>
    <w:rsid w:val="00EF44BB"/>
    <w:rsid w:val="00F03D58"/>
    <w:rsid w:val="00F12D42"/>
    <w:rsid w:val="00F142D0"/>
    <w:rsid w:val="00F15105"/>
    <w:rsid w:val="00F24D25"/>
    <w:rsid w:val="00F25B8E"/>
    <w:rsid w:val="00F26B75"/>
    <w:rsid w:val="00F3734A"/>
    <w:rsid w:val="00F413C9"/>
    <w:rsid w:val="00F44351"/>
    <w:rsid w:val="00F44DCD"/>
    <w:rsid w:val="00F472A9"/>
    <w:rsid w:val="00F52691"/>
    <w:rsid w:val="00F53E71"/>
    <w:rsid w:val="00F56CBB"/>
    <w:rsid w:val="00F65F71"/>
    <w:rsid w:val="00F70017"/>
    <w:rsid w:val="00F70F99"/>
    <w:rsid w:val="00F73180"/>
    <w:rsid w:val="00F733D7"/>
    <w:rsid w:val="00F83781"/>
    <w:rsid w:val="00F8382B"/>
    <w:rsid w:val="00F855D4"/>
    <w:rsid w:val="00F8655B"/>
    <w:rsid w:val="00F9285A"/>
    <w:rsid w:val="00F95AFD"/>
    <w:rsid w:val="00FA124C"/>
    <w:rsid w:val="00FB3817"/>
    <w:rsid w:val="00FB645A"/>
    <w:rsid w:val="00FC088C"/>
    <w:rsid w:val="00FC11C4"/>
    <w:rsid w:val="00FC488D"/>
    <w:rsid w:val="00FC65C3"/>
    <w:rsid w:val="00FE100F"/>
    <w:rsid w:val="00FE6FAC"/>
    <w:rsid w:val="00FF05BF"/>
    <w:rsid w:val="00FF0C60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3C929"/>
  <w15:docId w15:val="{241A310C-09DC-4C75-83A9-AFEA54B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3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701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7011D"/>
    <w:pPr>
      <w:spacing w:after="120"/>
    </w:pPr>
  </w:style>
  <w:style w:type="paragraph" w:styleId="List">
    <w:name w:val="List"/>
    <w:basedOn w:val="BodyText"/>
    <w:rsid w:val="0087011D"/>
  </w:style>
  <w:style w:type="paragraph" w:styleId="Caption">
    <w:name w:val="caption"/>
    <w:basedOn w:val="Normal"/>
    <w:qFormat/>
    <w:rsid w:val="008701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7011D"/>
    <w:pPr>
      <w:suppressLineNumbers/>
    </w:pPr>
  </w:style>
  <w:style w:type="paragraph" w:styleId="ListParagraph">
    <w:name w:val="List Paragraph"/>
    <w:basedOn w:val="Normal"/>
    <w:uiPriority w:val="34"/>
    <w:qFormat/>
    <w:rsid w:val="008D513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9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214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7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Larner</dc:creator>
  <cp:lastModifiedBy>christine mason</cp:lastModifiedBy>
  <cp:revision>25</cp:revision>
  <cp:lastPrinted>2024-02-20T14:01:00Z</cp:lastPrinted>
  <dcterms:created xsi:type="dcterms:W3CDTF">2024-02-08T18:15:00Z</dcterms:created>
  <dcterms:modified xsi:type="dcterms:W3CDTF">2024-02-20T14:08:00Z</dcterms:modified>
</cp:coreProperties>
</file>