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54BC" w14:textId="77777777" w:rsidR="00E7350D" w:rsidRPr="00887518" w:rsidRDefault="00E7350D">
      <w:pPr>
        <w:rPr>
          <w:rFonts w:cs="Arial"/>
          <w:b/>
          <w:bCs/>
          <w:sz w:val="28"/>
          <w:szCs w:val="28"/>
        </w:rPr>
      </w:pPr>
    </w:p>
    <w:tbl>
      <w:tblPr>
        <w:tblW w:w="987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7"/>
      </w:tblGrid>
      <w:tr w:rsidR="005866D4" w14:paraId="74F763C3" w14:textId="77777777" w:rsidTr="00970E0F">
        <w:trPr>
          <w:trHeight w:val="2361"/>
        </w:trPr>
        <w:tc>
          <w:tcPr>
            <w:tcW w:w="9877" w:type="dxa"/>
            <w:shd w:val="clear" w:color="auto" w:fill="auto"/>
          </w:tcPr>
          <w:p w14:paraId="2B636B6B" w14:textId="77777777" w:rsidR="005866D4" w:rsidRDefault="00A70F33">
            <w:pPr>
              <w:spacing w:before="144"/>
              <w:rPr>
                <w:rFonts w:cs="Arial"/>
                <w:b/>
                <w:bCs/>
              </w:rPr>
            </w:pPr>
            <w:r>
              <w:rPr>
                <w:rFonts w:cs="Arial"/>
                <w:b/>
                <w:bCs/>
                <w:sz w:val="28"/>
                <w:szCs w:val="28"/>
              </w:rPr>
              <w:t>Westley Parish Council Draft M</w:t>
            </w:r>
            <w:r w:rsidR="005866D4">
              <w:rPr>
                <w:rFonts w:cs="Arial"/>
                <w:b/>
                <w:bCs/>
                <w:sz w:val="28"/>
                <w:szCs w:val="28"/>
              </w:rPr>
              <w:t>inutes</w:t>
            </w:r>
            <w:r w:rsidR="005866D4">
              <w:rPr>
                <w:rFonts w:cs="Arial"/>
                <w:b/>
                <w:bCs/>
                <w:sz w:val="28"/>
                <w:szCs w:val="28"/>
              </w:rPr>
              <w:tab/>
            </w:r>
            <w:r w:rsidR="005866D4">
              <w:rPr>
                <w:rFonts w:cs="Arial"/>
                <w:b/>
              </w:rPr>
              <w:tab/>
            </w:r>
            <w:r w:rsidR="00616099">
              <w:rPr>
                <w:rFonts w:cs="Arial"/>
                <w:b/>
              </w:rPr>
              <w:t xml:space="preserve">             </w:t>
            </w:r>
            <w:r w:rsidR="003E2ADC">
              <w:rPr>
                <w:rFonts w:cs="Arial"/>
                <w:b/>
                <w:sz w:val="28"/>
                <w:szCs w:val="28"/>
              </w:rPr>
              <w:t>30</w:t>
            </w:r>
            <w:r w:rsidR="003E2ADC" w:rsidRPr="003E2ADC">
              <w:rPr>
                <w:rFonts w:cs="Arial"/>
                <w:b/>
                <w:sz w:val="28"/>
                <w:szCs w:val="28"/>
                <w:vertAlign w:val="superscript"/>
              </w:rPr>
              <w:t>th</w:t>
            </w:r>
            <w:r w:rsidR="003E2ADC">
              <w:rPr>
                <w:rFonts w:cs="Arial"/>
                <w:b/>
                <w:sz w:val="28"/>
                <w:szCs w:val="28"/>
              </w:rPr>
              <w:t xml:space="preserve"> March</w:t>
            </w:r>
            <w:r w:rsidR="00970E0F">
              <w:rPr>
                <w:rFonts w:cs="Arial"/>
                <w:b/>
                <w:sz w:val="28"/>
                <w:szCs w:val="28"/>
              </w:rPr>
              <w:t xml:space="preserve"> 2023</w:t>
            </w:r>
          </w:p>
          <w:p w14:paraId="201CA76A" w14:textId="77777777" w:rsidR="00970E0F" w:rsidRDefault="005866D4">
            <w:pPr>
              <w:spacing w:before="144"/>
              <w:rPr>
                <w:rFonts w:cs="Arial"/>
              </w:rPr>
            </w:pPr>
            <w:r>
              <w:rPr>
                <w:rFonts w:cs="Arial"/>
                <w:b/>
                <w:bCs/>
              </w:rPr>
              <w:t>Present:</w:t>
            </w:r>
            <w:r>
              <w:rPr>
                <w:rFonts w:cs="Arial"/>
              </w:rPr>
              <w:t xml:space="preserve"> </w:t>
            </w:r>
            <w:r>
              <w:rPr>
                <w:rFonts w:cs="Arial"/>
                <w:bCs/>
              </w:rPr>
              <w:t>Chris Anderson (CA); Colin Clayton (CC);  Alan Green (AG); Mike Spenser-Morris (MSM); Jim Sweetman (JS)</w:t>
            </w:r>
            <w:r w:rsidR="00A70F33">
              <w:rPr>
                <w:rFonts w:cs="Arial"/>
                <w:bCs/>
              </w:rPr>
              <w:t>;</w:t>
            </w:r>
            <w:r w:rsidR="00A70F33">
              <w:rPr>
                <w:rFonts w:cs="Arial"/>
              </w:rPr>
              <w:t xml:space="preserve"> Cllr Steve </w:t>
            </w:r>
            <w:r w:rsidR="00A70F33">
              <w:rPr>
                <w:rFonts w:cs="Arial"/>
                <w:bCs/>
              </w:rPr>
              <w:t>McClellan (</w:t>
            </w:r>
            <w:proofErr w:type="spellStart"/>
            <w:r w:rsidR="00A70F33">
              <w:rPr>
                <w:rFonts w:cs="Arial"/>
                <w:bCs/>
              </w:rPr>
              <w:t>SMc</w:t>
            </w:r>
            <w:proofErr w:type="spellEnd"/>
            <w:r w:rsidR="00A70F33">
              <w:rPr>
                <w:rFonts w:cs="Arial"/>
                <w:bCs/>
              </w:rPr>
              <w:t>).</w:t>
            </w:r>
          </w:p>
          <w:p w14:paraId="064F4230" w14:textId="77777777" w:rsidR="005866D4" w:rsidRPr="00970E0F" w:rsidRDefault="004E5828">
            <w:pPr>
              <w:spacing w:before="144"/>
              <w:rPr>
                <w:rFonts w:cs="Arial"/>
              </w:rPr>
            </w:pPr>
            <w:r>
              <w:rPr>
                <w:rFonts w:cs="Arial"/>
              </w:rPr>
              <w:t xml:space="preserve">, </w:t>
            </w:r>
          </w:p>
          <w:p w14:paraId="29AAD327" w14:textId="77777777" w:rsidR="005866D4" w:rsidRDefault="005866D4">
            <w:pPr>
              <w:spacing w:before="144"/>
              <w:rPr>
                <w:rFonts w:cs="Arial"/>
              </w:rPr>
            </w:pPr>
            <w:r>
              <w:rPr>
                <w:rFonts w:cs="Arial"/>
                <w:b/>
                <w:bCs/>
              </w:rPr>
              <w:t xml:space="preserve">Apologies: </w:t>
            </w:r>
            <w:r w:rsidR="00A70F33">
              <w:rPr>
                <w:rFonts w:cs="Arial"/>
              </w:rPr>
              <w:t xml:space="preserve">Christine Mason (CM, Clerk), </w:t>
            </w:r>
            <w:r w:rsidR="00970E0F">
              <w:rPr>
                <w:rFonts w:cs="Arial"/>
              </w:rPr>
              <w:t>Cllr Karen Soons</w:t>
            </w:r>
            <w:r w:rsidR="004E5828">
              <w:rPr>
                <w:rFonts w:cs="Arial"/>
              </w:rPr>
              <w:t xml:space="preserve"> (KS)</w:t>
            </w:r>
            <w:r w:rsidR="00A70F33">
              <w:rPr>
                <w:rFonts w:cs="Arial"/>
              </w:rPr>
              <w:t xml:space="preserve">, Cllr Ian </w:t>
            </w:r>
            <w:proofErr w:type="spellStart"/>
            <w:r w:rsidR="00A70F33">
              <w:rPr>
                <w:rFonts w:cs="Arial"/>
              </w:rPr>
              <w:t>Houlder</w:t>
            </w:r>
            <w:proofErr w:type="spellEnd"/>
            <w:r w:rsidR="00A70F33">
              <w:rPr>
                <w:rFonts w:cs="Arial"/>
              </w:rPr>
              <w:t xml:space="preserve"> (IH), ABS Cllr Gary Smith</w:t>
            </w:r>
          </w:p>
          <w:p w14:paraId="19733CFD" w14:textId="77777777" w:rsidR="007108EF" w:rsidRDefault="007108EF" w:rsidP="00970E0F">
            <w:pPr>
              <w:spacing w:before="144"/>
            </w:pPr>
          </w:p>
        </w:tc>
      </w:tr>
      <w:tr w:rsidR="007108EF" w14:paraId="72980332" w14:textId="77777777" w:rsidTr="00887518">
        <w:trPr>
          <w:trHeight w:val="540"/>
        </w:trPr>
        <w:tc>
          <w:tcPr>
            <w:tcW w:w="9877" w:type="dxa"/>
            <w:shd w:val="clear" w:color="auto" w:fill="auto"/>
          </w:tcPr>
          <w:p w14:paraId="51BB3656" w14:textId="77777777" w:rsidR="00C30430" w:rsidRDefault="00A70F33" w:rsidP="0058228C">
            <w:pPr>
              <w:spacing w:before="144"/>
              <w:rPr>
                <w:rFonts w:cs="Arial"/>
              </w:rPr>
            </w:pPr>
            <w:r>
              <w:rPr>
                <w:rFonts w:cs="Arial"/>
                <w:b/>
                <w:bCs/>
              </w:rPr>
              <w:t>49</w:t>
            </w:r>
            <w:r w:rsidR="00970E0F" w:rsidRPr="00970E0F">
              <w:rPr>
                <w:rFonts w:cs="Arial"/>
                <w:b/>
                <w:bCs/>
              </w:rPr>
              <w:t>/2023</w:t>
            </w:r>
            <w:r w:rsidR="00970E0F">
              <w:rPr>
                <w:rFonts w:cs="Arial"/>
              </w:rPr>
              <w:t xml:space="preserve">  </w:t>
            </w:r>
            <w:r w:rsidR="00970E0F" w:rsidRPr="00970E0F">
              <w:rPr>
                <w:rFonts w:cs="Arial"/>
                <w:b/>
                <w:bCs/>
              </w:rPr>
              <w:t>Chairman’s welcome and a</w:t>
            </w:r>
            <w:r w:rsidR="00970E0F">
              <w:rPr>
                <w:rFonts w:cs="Arial"/>
                <w:b/>
                <w:bCs/>
              </w:rPr>
              <w:t>pologies</w:t>
            </w:r>
            <w:r w:rsidR="00970E0F" w:rsidRPr="00970E0F">
              <w:rPr>
                <w:rFonts w:cs="Arial"/>
                <w:b/>
                <w:bCs/>
              </w:rPr>
              <w:t xml:space="preserve"> for absence</w:t>
            </w:r>
            <w:r w:rsidR="004E5828">
              <w:rPr>
                <w:rFonts w:cs="Arial"/>
                <w:b/>
                <w:bCs/>
              </w:rPr>
              <w:t>:</w:t>
            </w:r>
            <w:r w:rsidR="004E5828">
              <w:rPr>
                <w:rFonts w:cs="Arial"/>
              </w:rPr>
              <w:t xml:space="preserve"> </w:t>
            </w:r>
            <w:r w:rsidR="00371E52">
              <w:rPr>
                <w:rFonts w:cs="Arial"/>
              </w:rPr>
              <w:t>The Chairman welcomed all to the meeting.</w:t>
            </w:r>
            <w:r w:rsidR="00970E0F">
              <w:rPr>
                <w:rFonts w:cs="Arial"/>
              </w:rPr>
              <w:t xml:space="preserve"> Apologies from </w:t>
            </w:r>
            <w:r>
              <w:rPr>
                <w:rFonts w:cs="Arial"/>
              </w:rPr>
              <w:t xml:space="preserve">CM, KS, IH </w:t>
            </w:r>
            <w:r w:rsidR="00970E0F">
              <w:rPr>
                <w:rFonts w:cs="Arial"/>
              </w:rPr>
              <w:t>were accepted.</w:t>
            </w:r>
          </w:p>
          <w:p w14:paraId="16205CE2" w14:textId="77777777" w:rsidR="00970E0F" w:rsidRPr="00C26DC4" w:rsidRDefault="00970E0F" w:rsidP="0058228C">
            <w:pPr>
              <w:spacing w:before="144"/>
              <w:rPr>
                <w:rFonts w:cs="Arial"/>
              </w:rPr>
            </w:pPr>
          </w:p>
        </w:tc>
      </w:tr>
      <w:tr w:rsidR="005866D4" w14:paraId="399B2E92" w14:textId="77777777" w:rsidTr="007A316A">
        <w:trPr>
          <w:trHeight w:val="655"/>
        </w:trPr>
        <w:tc>
          <w:tcPr>
            <w:tcW w:w="9877" w:type="dxa"/>
            <w:shd w:val="clear" w:color="auto" w:fill="auto"/>
          </w:tcPr>
          <w:p w14:paraId="4CBF7EBD" w14:textId="77777777" w:rsidR="005866D4" w:rsidRDefault="00A70F33">
            <w:pPr>
              <w:spacing w:before="144"/>
              <w:rPr>
                <w:rFonts w:cs="Arial"/>
              </w:rPr>
            </w:pPr>
            <w:r>
              <w:rPr>
                <w:rFonts w:cs="Arial"/>
                <w:b/>
                <w:bCs/>
              </w:rPr>
              <w:t>50</w:t>
            </w:r>
            <w:r w:rsidR="00970E0F">
              <w:rPr>
                <w:rFonts w:cs="Arial"/>
                <w:b/>
                <w:bCs/>
              </w:rPr>
              <w:t>/2023</w:t>
            </w:r>
            <w:r w:rsidR="007C6626">
              <w:rPr>
                <w:rFonts w:cs="Arial"/>
                <w:b/>
                <w:bCs/>
              </w:rPr>
              <w:t xml:space="preserve"> </w:t>
            </w:r>
            <w:r w:rsidR="005866D4">
              <w:rPr>
                <w:rFonts w:cs="Arial"/>
                <w:b/>
                <w:bCs/>
              </w:rPr>
              <w:t xml:space="preserve">Declarations of interest: </w:t>
            </w:r>
            <w:r w:rsidR="00040FCA">
              <w:rPr>
                <w:rFonts w:cs="Arial"/>
              </w:rPr>
              <w:t>None</w:t>
            </w:r>
            <w:r w:rsidR="00366259">
              <w:rPr>
                <w:rFonts w:cs="Arial"/>
              </w:rPr>
              <w:t xml:space="preserve"> declared</w:t>
            </w:r>
            <w:r w:rsidR="00970E0F">
              <w:rPr>
                <w:rFonts w:cs="Arial"/>
              </w:rPr>
              <w:t>.</w:t>
            </w:r>
          </w:p>
          <w:p w14:paraId="696DEFF3" w14:textId="77777777" w:rsidR="001763BB" w:rsidRDefault="001763BB">
            <w:pPr>
              <w:spacing w:before="144"/>
            </w:pPr>
          </w:p>
        </w:tc>
      </w:tr>
      <w:tr w:rsidR="005866D4" w14:paraId="6BA692AF" w14:textId="77777777" w:rsidTr="00887518">
        <w:tc>
          <w:tcPr>
            <w:tcW w:w="9877" w:type="dxa"/>
            <w:shd w:val="clear" w:color="auto" w:fill="auto"/>
          </w:tcPr>
          <w:p w14:paraId="11566318" w14:textId="77777777" w:rsidR="00A776C4" w:rsidRDefault="00A776C4" w:rsidP="00970E0F">
            <w:pPr>
              <w:rPr>
                <w:rFonts w:cs="Arial"/>
                <w:b/>
                <w:bCs/>
              </w:rPr>
            </w:pPr>
          </w:p>
          <w:p w14:paraId="3A245135" w14:textId="77777777" w:rsidR="004D6306" w:rsidRDefault="00A70F33" w:rsidP="00970E0F">
            <w:pPr>
              <w:rPr>
                <w:rFonts w:cs="Arial"/>
              </w:rPr>
            </w:pPr>
            <w:r>
              <w:rPr>
                <w:rFonts w:cs="Arial"/>
                <w:b/>
                <w:bCs/>
              </w:rPr>
              <w:t>51</w:t>
            </w:r>
            <w:r w:rsidR="00293095">
              <w:rPr>
                <w:rFonts w:cs="Arial"/>
                <w:b/>
                <w:bCs/>
              </w:rPr>
              <w:t>/202</w:t>
            </w:r>
            <w:r w:rsidR="00970E0F">
              <w:rPr>
                <w:rFonts w:cs="Arial"/>
                <w:b/>
                <w:bCs/>
              </w:rPr>
              <w:t>3</w:t>
            </w:r>
            <w:r w:rsidR="005866D4">
              <w:rPr>
                <w:rFonts w:cs="Arial"/>
                <w:b/>
                <w:bCs/>
              </w:rPr>
              <w:t xml:space="preserve"> Minutes:</w:t>
            </w:r>
            <w:r w:rsidR="005866D4">
              <w:rPr>
                <w:rFonts w:cs="Arial"/>
                <w:b/>
                <w:szCs w:val="20"/>
              </w:rPr>
              <w:t xml:space="preserve"> </w:t>
            </w:r>
            <w:r w:rsidR="005866D4">
              <w:rPr>
                <w:rFonts w:cs="Arial"/>
              </w:rPr>
              <w:t>The minutes of the meeting held on</w:t>
            </w:r>
            <w:r w:rsidR="00970E0F">
              <w:rPr>
                <w:rFonts w:cs="Arial"/>
              </w:rPr>
              <w:t xml:space="preserve"> </w:t>
            </w:r>
            <w:r>
              <w:rPr>
                <w:rFonts w:cs="Arial"/>
              </w:rPr>
              <w:t>19</w:t>
            </w:r>
            <w:r w:rsidRPr="00A70F33">
              <w:rPr>
                <w:rFonts w:cs="Arial"/>
                <w:vertAlign w:val="superscript"/>
              </w:rPr>
              <w:t>th</w:t>
            </w:r>
            <w:r>
              <w:rPr>
                <w:rFonts w:cs="Arial"/>
              </w:rPr>
              <w:t xml:space="preserve"> January 2023</w:t>
            </w:r>
            <w:r w:rsidR="005866D4">
              <w:rPr>
                <w:rFonts w:cs="Arial"/>
              </w:rPr>
              <w:t xml:space="preserve"> were approved and signed as a true record</w:t>
            </w:r>
            <w:r w:rsidR="00970E0F">
              <w:rPr>
                <w:rFonts w:cs="Arial"/>
              </w:rPr>
              <w:t>.</w:t>
            </w:r>
            <w:r w:rsidR="00961154">
              <w:rPr>
                <w:rFonts w:cs="Arial"/>
              </w:rPr>
              <w:t xml:space="preserve"> </w:t>
            </w:r>
          </w:p>
          <w:p w14:paraId="1E4C2EA8" w14:textId="77777777" w:rsidR="007A316A" w:rsidRDefault="007A316A" w:rsidP="00970E0F"/>
        </w:tc>
      </w:tr>
      <w:tr w:rsidR="001763BB" w14:paraId="6761DEC5" w14:textId="77777777" w:rsidTr="00887518">
        <w:tc>
          <w:tcPr>
            <w:tcW w:w="9877" w:type="dxa"/>
            <w:shd w:val="clear" w:color="auto" w:fill="auto"/>
          </w:tcPr>
          <w:p w14:paraId="7056317E" w14:textId="77777777" w:rsidR="00A776C4" w:rsidRDefault="00A776C4" w:rsidP="001763BB">
            <w:pPr>
              <w:rPr>
                <w:b/>
                <w:bCs/>
              </w:rPr>
            </w:pPr>
          </w:p>
          <w:p w14:paraId="35B59A99" w14:textId="77777777" w:rsidR="001763BB" w:rsidRPr="004E5828" w:rsidRDefault="00A70F33" w:rsidP="001763BB">
            <w:pPr>
              <w:rPr>
                <w:b/>
                <w:bCs/>
              </w:rPr>
            </w:pPr>
            <w:r>
              <w:rPr>
                <w:b/>
                <w:bCs/>
              </w:rPr>
              <w:t>52</w:t>
            </w:r>
            <w:r w:rsidR="001763BB">
              <w:rPr>
                <w:b/>
                <w:bCs/>
              </w:rPr>
              <w:t>/202</w:t>
            </w:r>
            <w:r w:rsidR="00970E0F">
              <w:rPr>
                <w:b/>
                <w:bCs/>
              </w:rPr>
              <w:t>3</w:t>
            </w:r>
            <w:r w:rsidR="007C6626">
              <w:rPr>
                <w:b/>
                <w:bCs/>
              </w:rPr>
              <w:t xml:space="preserve"> </w:t>
            </w:r>
            <w:r w:rsidR="001763BB">
              <w:rPr>
                <w:b/>
                <w:bCs/>
              </w:rPr>
              <w:t>Public</w:t>
            </w:r>
            <w:r w:rsidR="004E5828">
              <w:rPr>
                <w:b/>
                <w:bCs/>
              </w:rPr>
              <w:t xml:space="preserve"> participation:</w:t>
            </w:r>
            <w:r w:rsidR="001763BB">
              <w:rPr>
                <w:b/>
                <w:bCs/>
              </w:rPr>
              <w:t xml:space="preserve"> </w:t>
            </w:r>
            <w:r w:rsidR="001763BB" w:rsidRPr="00573D04">
              <w:t xml:space="preserve">There were no members of the public present. </w:t>
            </w:r>
          </w:p>
          <w:p w14:paraId="12F8A1BF" w14:textId="77777777" w:rsidR="001763BB" w:rsidRDefault="001763BB" w:rsidP="001763BB">
            <w:r>
              <w:t xml:space="preserve"> </w:t>
            </w:r>
          </w:p>
        </w:tc>
      </w:tr>
      <w:tr w:rsidR="001763BB" w14:paraId="57B63AA2" w14:textId="77777777" w:rsidTr="00887518">
        <w:tc>
          <w:tcPr>
            <w:tcW w:w="9877" w:type="dxa"/>
            <w:shd w:val="clear" w:color="auto" w:fill="auto"/>
          </w:tcPr>
          <w:p w14:paraId="30AC2939" w14:textId="77777777" w:rsidR="001763BB" w:rsidRPr="00073E73" w:rsidRDefault="00A70F33" w:rsidP="001763BB">
            <w:pPr>
              <w:spacing w:before="120" w:after="120"/>
              <w:rPr>
                <w:rFonts w:cs="Arial"/>
                <w:bCs/>
              </w:rPr>
            </w:pPr>
            <w:r>
              <w:rPr>
                <w:rFonts w:cs="Arial"/>
                <w:b/>
              </w:rPr>
              <w:t>53</w:t>
            </w:r>
            <w:r w:rsidR="00293095">
              <w:rPr>
                <w:rFonts w:cs="Arial"/>
                <w:b/>
              </w:rPr>
              <w:t>/20</w:t>
            </w:r>
            <w:r w:rsidR="00E37E2C">
              <w:rPr>
                <w:rFonts w:cs="Arial"/>
                <w:b/>
              </w:rPr>
              <w:t>23</w:t>
            </w:r>
            <w:r w:rsidR="007C6626">
              <w:rPr>
                <w:rFonts w:cs="Arial"/>
                <w:b/>
              </w:rPr>
              <w:t xml:space="preserve"> </w:t>
            </w:r>
            <w:r w:rsidR="001763BB">
              <w:rPr>
                <w:rFonts w:cs="Arial"/>
                <w:b/>
              </w:rPr>
              <w:t>Reports from District/County Councillors:</w:t>
            </w:r>
            <w:r w:rsidR="001763BB" w:rsidRPr="005F070C">
              <w:rPr>
                <w:rFonts w:cs="Arial"/>
                <w:bCs/>
              </w:rPr>
              <w:t xml:space="preserve"> </w:t>
            </w:r>
            <w:r w:rsidR="00E37E2C">
              <w:rPr>
                <w:rFonts w:cs="Arial"/>
                <w:bCs/>
              </w:rPr>
              <w:t>R</w:t>
            </w:r>
            <w:r w:rsidR="001763BB" w:rsidRPr="005F070C">
              <w:rPr>
                <w:rFonts w:cs="Arial"/>
                <w:bCs/>
              </w:rPr>
              <w:t xml:space="preserve">eport </w:t>
            </w:r>
            <w:r w:rsidR="00E37E2C">
              <w:rPr>
                <w:rFonts w:cs="Arial"/>
                <w:bCs/>
              </w:rPr>
              <w:t xml:space="preserve">from KS </w:t>
            </w:r>
            <w:r w:rsidR="001763BB" w:rsidRPr="005F070C">
              <w:rPr>
                <w:rFonts w:cs="Arial"/>
                <w:bCs/>
              </w:rPr>
              <w:t>was previously circulated</w:t>
            </w:r>
            <w:r w:rsidR="007D1917">
              <w:rPr>
                <w:rFonts w:cs="Arial"/>
                <w:bCs/>
              </w:rPr>
              <w:t xml:space="preserve"> and noted.</w:t>
            </w:r>
          </w:p>
        </w:tc>
      </w:tr>
      <w:tr w:rsidR="001763BB" w14:paraId="2AF8578E" w14:textId="77777777" w:rsidTr="00A776C4">
        <w:trPr>
          <w:trHeight w:val="1404"/>
        </w:trPr>
        <w:tc>
          <w:tcPr>
            <w:tcW w:w="9877" w:type="dxa"/>
            <w:shd w:val="clear" w:color="auto" w:fill="auto"/>
          </w:tcPr>
          <w:p w14:paraId="04F44B45" w14:textId="77777777" w:rsidR="001763BB" w:rsidRDefault="00A70F33" w:rsidP="00A70F33">
            <w:pPr>
              <w:spacing w:before="120" w:after="120"/>
            </w:pPr>
            <w:r>
              <w:rPr>
                <w:b/>
                <w:bCs/>
              </w:rPr>
              <w:t>54</w:t>
            </w:r>
            <w:r w:rsidR="00573D04">
              <w:rPr>
                <w:b/>
                <w:bCs/>
              </w:rPr>
              <w:t>/202</w:t>
            </w:r>
            <w:r w:rsidR="007A316A">
              <w:rPr>
                <w:b/>
                <w:bCs/>
              </w:rPr>
              <w:t>3</w:t>
            </w:r>
            <w:r w:rsidR="001763BB">
              <w:rPr>
                <w:b/>
                <w:bCs/>
              </w:rPr>
              <w:t xml:space="preserve"> Finance authorisation of payments</w:t>
            </w:r>
            <w:r w:rsidR="001763BB">
              <w:t>:</w:t>
            </w:r>
            <w:r w:rsidR="00E37E2C">
              <w:t xml:space="preserve"> Clerk’s salary</w:t>
            </w:r>
            <w:r w:rsidR="008218ED">
              <w:t xml:space="preserve"> x 3</w:t>
            </w:r>
            <w:r w:rsidR="00E37E2C">
              <w:t xml:space="preserve"> £</w:t>
            </w:r>
            <w:r>
              <w:t>299.37</w:t>
            </w:r>
            <w:r w:rsidR="00E37E2C">
              <w:t xml:space="preserve">; </w:t>
            </w:r>
            <w:proofErr w:type="spellStart"/>
            <w:r>
              <w:t>Saxhams</w:t>
            </w:r>
            <w:proofErr w:type="spellEnd"/>
            <w:r>
              <w:t xml:space="preserve"> Contribution for VAS £23.50; CA Purchase of litter sacks £12. </w:t>
            </w:r>
            <w:r w:rsidR="00A776C4">
              <w:t>Balance</w:t>
            </w:r>
            <w:r w:rsidR="006F6BC2">
              <w:t xml:space="preserve"> in</w:t>
            </w:r>
            <w:r w:rsidR="00A776C4">
              <w:t xml:space="preserve"> bank as at </w:t>
            </w:r>
            <w:r>
              <w:t>27</w:t>
            </w:r>
            <w:r w:rsidRPr="00A70F33">
              <w:rPr>
                <w:vertAlign w:val="superscript"/>
              </w:rPr>
              <w:t>th</w:t>
            </w:r>
            <w:r>
              <w:t xml:space="preserve"> February</w:t>
            </w:r>
            <w:r w:rsidR="00070B9A">
              <w:t xml:space="preserve"> 2022</w:t>
            </w:r>
            <w:r w:rsidR="00A776C4">
              <w:t xml:space="preserve"> </w:t>
            </w:r>
            <w:r w:rsidR="007C6626">
              <w:t xml:space="preserve">stands at </w:t>
            </w:r>
            <w:r w:rsidR="00A776C4">
              <w:t>£</w:t>
            </w:r>
            <w:r>
              <w:t>2808.94</w:t>
            </w:r>
            <w:r w:rsidR="00D42023">
              <w:t>.</w:t>
            </w:r>
            <w:r w:rsidR="00A776C4">
              <w:t xml:space="preserve">     </w:t>
            </w:r>
          </w:p>
        </w:tc>
      </w:tr>
      <w:tr w:rsidR="00A776C4" w14:paraId="04364392" w14:textId="77777777" w:rsidTr="00A776C4">
        <w:trPr>
          <w:trHeight w:val="720"/>
        </w:trPr>
        <w:tc>
          <w:tcPr>
            <w:tcW w:w="9877" w:type="dxa"/>
            <w:shd w:val="clear" w:color="auto" w:fill="auto"/>
          </w:tcPr>
          <w:p w14:paraId="1443B2FD" w14:textId="77777777" w:rsidR="00A776C4" w:rsidRPr="00EC0DEA" w:rsidRDefault="00A70F33" w:rsidP="00A70F33">
            <w:pPr>
              <w:spacing w:before="120" w:after="120"/>
            </w:pPr>
            <w:r>
              <w:rPr>
                <w:b/>
                <w:bCs/>
              </w:rPr>
              <w:t>55</w:t>
            </w:r>
            <w:r w:rsidR="00EC0DEA" w:rsidRPr="00EC0DEA">
              <w:rPr>
                <w:b/>
                <w:bCs/>
              </w:rPr>
              <w:t>/2023</w:t>
            </w:r>
            <w:r w:rsidR="00EC0DEA">
              <w:rPr>
                <w:b/>
                <w:bCs/>
              </w:rPr>
              <w:t xml:space="preserve"> </w:t>
            </w:r>
            <w:r>
              <w:rPr>
                <w:b/>
                <w:bCs/>
              </w:rPr>
              <w:t xml:space="preserve">Polling Station Review: </w:t>
            </w:r>
            <w:r w:rsidR="00074F81" w:rsidRPr="00074F81">
              <w:rPr>
                <w:bCs/>
              </w:rPr>
              <w:t>The appeal to the Electoral Commission was submitted and</w:t>
            </w:r>
            <w:r w:rsidR="00074F81">
              <w:rPr>
                <w:bCs/>
              </w:rPr>
              <w:t xml:space="preserve"> it was reported that it</w:t>
            </w:r>
            <w:r w:rsidR="00074F81" w:rsidRPr="00074F81">
              <w:rPr>
                <w:bCs/>
              </w:rPr>
              <w:t xml:space="preserve"> has been accepted by the Commission which is now engaged in seeking the further views of West Suffolk DC. Thanks were expressed for the work of councillors in relation to this issue.</w:t>
            </w:r>
          </w:p>
        </w:tc>
      </w:tr>
      <w:tr w:rsidR="00A776C4" w14:paraId="70FC982E" w14:textId="77777777" w:rsidTr="00A776C4">
        <w:trPr>
          <w:trHeight w:val="348"/>
        </w:trPr>
        <w:tc>
          <w:tcPr>
            <w:tcW w:w="9877" w:type="dxa"/>
            <w:shd w:val="clear" w:color="auto" w:fill="auto"/>
          </w:tcPr>
          <w:p w14:paraId="30CAD93C" w14:textId="77777777" w:rsidR="00EC0DEA" w:rsidRDefault="00A70F33" w:rsidP="00074F81">
            <w:pPr>
              <w:spacing w:before="120" w:after="120"/>
              <w:rPr>
                <w:b/>
                <w:bCs/>
              </w:rPr>
            </w:pPr>
            <w:r>
              <w:rPr>
                <w:b/>
                <w:bCs/>
              </w:rPr>
              <w:t>56</w:t>
            </w:r>
            <w:r w:rsidR="00EC0DEA">
              <w:rPr>
                <w:b/>
                <w:bCs/>
              </w:rPr>
              <w:t xml:space="preserve">/2023 </w:t>
            </w:r>
            <w:r w:rsidR="00074F81">
              <w:rPr>
                <w:b/>
                <w:bCs/>
              </w:rPr>
              <w:t xml:space="preserve">Review of Asset Register: </w:t>
            </w:r>
            <w:r w:rsidR="00074F81">
              <w:t>The Register was reviewed and approved. It was noted that at some point it would be appropriate to adjust the assets in respect of Easels and Noticeboards but that this could be done in 2024.</w:t>
            </w:r>
          </w:p>
        </w:tc>
      </w:tr>
      <w:tr w:rsidR="00AF4711" w14:paraId="7B3283C6" w14:textId="77777777" w:rsidTr="00887518">
        <w:trPr>
          <w:trHeight w:val="600"/>
        </w:trPr>
        <w:tc>
          <w:tcPr>
            <w:tcW w:w="9877" w:type="dxa"/>
            <w:shd w:val="clear" w:color="auto" w:fill="auto"/>
          </w:tcPr>
          <w:p w14:paraId="2566FE32" w14:textId="77777777" w:rsidR="00AF4711" w:rsidRPr="007C6626" w:rsidRDefault="00A70F33" w:rsidP="00074F81">
            <w:pPr>
              <w:spacing w:before="120" w:after="120"/>
            </w:pPr>
            <w:r>
              <w:rPr>
                <w:b/>
                <w:bCs/>
              </w:rPr>
              <w:t>57</w:t>
            </w:r>
            <w:r w:rsidR="007C6626" w:rsidRPr="007C6626">
              <w:rPr>
                <w:b/>
                <w:bCs/>
              </w:rPr>
              <w:t>/2023</w:t>
            </w:r>
            <w:r w:rsidR="007C6626">
              <w:t xml:space="preserve"> </w:t>
            </w:r>
            <w:r w:rsidR="00074F81" w:rsidRPr="00074F81">
              <w:rPr>
                <w:b/>
              </w:rPr>
              <w:t>To approve the Risk Assessment and Internal Control Documents</w:t>
            </w:r>
            <w:r w:rsidR="00074F81">
              <w:t>. The documents were approved.</w:t>
            </w:r>
          </w:p>
        </w:tc>
      </w:tr>
      <w:tr w:rsidR="001763BB" w14:paraId="12B392EE" w14:textId="77777777" w:rsidTr="00AA4A35">
        <w:trPr>
          <w:trHeight w:val="1236"/>
        </w:trPr>
        <w:tc>
          <w:tcPr>
            <w:tcW w:w="9877" w:type="dxa"/>
            <w:shd w:val="clear" w:color="auto" w:fill="auto"/>
          </w:tcPr>
          <w:p w14:paraId="5BF64B4C" w14:textId="77777777" w:rsidR="005B0765" w:rsidRPr="005B0765" w:rsidRDefault="00A70F33" w:rsidP="00074F81">
            <w:pPr>
              <w:spacing w:before="120" w:after="120"/>
            </w:pPr>
            <w:r>
              <w:rPr>
                <w:b/>
                <w:bCs/>
              </w:rPr>
              <w:t>58</w:t>
            </w:r>
            <w:r w:rsidR="007C6626">
              <w:rPr>
                <w:b/>
                <w:bCs/>
              </w:rPr>
              <w:t>/2023</w:t>
            </w:r>
            <w:r w:rsidR="007C6626">
              <w:t xml:space="preserve"> </w:t>
            </w:r>
            <w:r w:rsidR="00074F81" w:rsidRPr="00074F81">
              <w:rPr>
                <w:b/>
              </w:rPr>
              <w:t>Club Rules Update:</w:t>
            </w:r>
            <w:r w:rsidR="00074F81">
              <w:t xml:space="preserve"> A review had been undertaken and it was considered that the current rules could operate without changes. </w:t>
            </w:r>
          </w:p>
        </w:tc>
      </w:tr>
      <w:tr w:rsidR="00AA4A35" w14:paraId="5AF3415D" w14:textId="77777777" w:rsidTr="00336CEC">
        <w:trPr>
          <w:trHeight w:val="1176"/>
        </w:trPr>
        <w:tc>
          <w:tcPr>
            <w:tcW w:w="9877" w:type="dxa"/>
            <w:shd w:val="clear" w:color="auto" w:fill="auto"/>
          </w:tcPr>
          <w:p w14:paraId="0E1872A8" w14:textId="77777777" w:rsidR="00AA4A35" w:rsidRDefault="00A70F33" w:rsidP="00074F81">
            <w:pPr>
              <w:spacing w:before="120" w:after="120"/>
              <w:rPr>
                <w:b/>
                <w:bCs/>
              </w:rPr>
            </w:pPr>
            <w:r>
              <w:rPr>
                <w:b/>
                <w:bCs/>
              </w:rPr>
              <w:lastRenderedPageBreak/>
              <w:t>59</w:t>
            </w:r>
            <w:r w:rsidR="00AA4A35" w:rsidRPr="00416FC2">
              <w:rPr>
                <w:b/>
                <w:bCs/>
              </w:rPr>
              <w:t xml:space="preserve">/2023 </w:t>
            </w:r>
            <w:r w:rsidR="00074F81">
              <w:rPr>
                <w:b/>
                <w:bCs/>
              </w:rPr>
              <w:t>King’s Coronation Celebrations:</w:t>
            </w:r>
            <w:r w:rsidR="00CD17F5">
              <w:rPr>
                <w:b/>
                <w:bCs/>
              </w:rPr>
              <w:t xml:space="preserve"> </w:t>
            </w:r>
            <w:r w:rsidR="00CD17F5" w:rsidRPr="00CD17F5">
              <w:rPr>
                <w:bCs/>
              </w:rPr>
              <w:t>It was decided that Westley Club should be open with extended hours on Saturday 6</w:t>
            </w:r>
            <w:r w:rsidR="00CD17F5" w:rsidRPr="00CD17F5">
              <w:rPr>
                <w:bCs/>
                <w:vertAlign w:val="superscript"/>
              </w:rPr>
              <w:t>th</w:t>
            </w:r>
            <w:r w:rsidR="00CD17F5" w:rsidRPr="00CD17F5">
              <w:rPr>
                <w:bCs/>
              </w:rPr>
              <w:t xml:space="preserve"> May with television coverage and refreshments.</w:t>
            </w:r>
          </w:p>
        </w:tc>
      </w:tr>
      <w:tr w:rsidR="00336CEC" w14:paraId="704B9048" w14:textId="77777777" w:rsidTr="003817B0">
        <w:trPr>
          <w:trHeight w:val="684"/>
        </w:trPr>
        <w:tc>
          <w:tcPr>
            <w:tcW w:w="9877" w:type="dxa"/>
            <w:shd w:val="clear" w:color="auto" w:fill="auto"/>
          </w:tcPr>
          <w:p w14:paraId="411F7EAD" w14:textId="77777777" w:rsidR="00336CEC" w:rsidRDefault="00A70F33" w:rsidP="00CD17F5">
            <w:pPr>
              <w:spacing w:before="120" w:after="120"/>
              <w:rPr>
                <w:b/>
                <w:bCs/>
              </w:rPr>
            </w:pPr>
            <w:r>
              <w:rPr>
                <w:b/>
                <w:bCs/>
              </w:rPr>
              <w:t>60</w:t>
            </w:r>
            <w:r w:rsidR="003817B0">
              <w:rPr>
                <w:b/>
                <w:bCs/>
              </w:rPr>
              <w:t xml:space="preserve">/2023 </w:t>
            </w:r>
            <w:r w:rsidR="00CD17F5">
              <w:rPr>
                <w:b/>
                <w:bCs/>
              </w:rPr>
              <w:t xml:space="preserve">Election Process: </w:t>
            </w:r>
            <w:r w:rsidR="00CD17F5" w:rsidRPr="00CD17F5">
              <w:rPr>
                <w:bCs/>
              </w:rPr>
              <w:t>Councillors were advised of the procedure for seeking re-election.</w:t>
            </w:r>
          </w:p>
        </w:tc>
      </w:tr>
      <w:tr w:rsidR="003817B0" w14:paraId="5C87CDF6" w14:textId="77777777" w:rsidTr="00481508">
        <w:trPr>
          <w:trHeight w:val="648"/>
        </w:trPr>
        <w:tc>
          <w:tcPr>
            <w:tcW w:w="9877" w:type="dxa"/>
            <w:shd w:val="clear" w:color="auto" w:fill="auto"/>
          </w:tcPr>
          <w:p w14:paraId="1DEB0767" w14:textId="77777777" w:rsidR="003817B0" w:rsidRDefault="00CD17F5" w:rsidP="00C66E0E">
            <w:pPr>
              <w:spacing w:before="120" w:after="120"/>
              <w:rPr>
                <w:b/>
                <w:bCs/>
              </w:rPr>
            </w:pPr>
            <w:r>
              <w:rPr>
                <w:b/>
                <w:bCs/>
              </w:rPr>
              <w:t xml:space="preserve">61/2023 Correspondence: </w:t>
            </w:r>
            <w:r>
              <w:t xml:space="preserve">Flooding at Old Church Lane was raised by </w:t>
            </w:r>
            <w:proofErr w:type="spellStart"/>
            <w:r>
              <w:t>SMc</w:t>
            </w:r>
            <w:proofErr w:type="spellEnd"/>
            <w:r>
              <w:t>. There is no simple enforcement action available to the PC but RC Browne Farms had provided a helpful response. A further report will be circulated in due course and published to the village</w:t>
            </w:r>
            <w:r w:rsidR="00C66E0E">
              <w:t>,</w:t>
            </w:r>
            <w:r>
              <w:t xml:space="preserve"> and the situation </w:t>
            </w:r>
            <w:r w:rsidR="00C66E0E">
              <w:t xml:space="preserve">will be </w:t>
            </w:r>
            <w:r>
              <w:t>monitored.</w:t>
            </w:r>
          </w:p>
        </w:tc>
      </w:tr>
      <w:tr w:rsidR="00481508" w14:paraId="3C522FE1" w14:textId="77777777" w:rsidTr="00277742">
        <w:trPr>
          <w:trHeight w:val="888"/>
        </w:trPr>
        <w:tc>
          <w:tcPr>
            <w:tcW w:w="9877" w:type="dxa"/>
            <w:shd w:val="clear" w:color="auto" w:fill="auto"/>
          </w:tcPr>
          <w:p w14:paraId="60F54483" w14:textId="77777777" w:rsidR="00481508" w:rsidRDefault="00CD17F5" w:rsidP="00CD17F5">
            <w:pPr>
              <w:spacing w:before="120" w:after="120"/>
              <w:rPr>
                <w:b/>
                <w:bCs/>
              </w:rPr>
            </w:pPr>
            <w:r>
              <w:rPr>
                <w:b/>
                <w:bCs/>
              </w:rPr>
              <w:t>62</w:t>
            </w:r>
            <w:r w:rsidRPr="00BD6B00">
              <w:rPr>
                <w:b/>
                <w:bCs/>
              </w:rPr>
              <w:t>/2023</w:t>
            </w:r>
            <w:r>
              <w:t xml:space="preserve"> </w:t>
            </w:r>
            <w:r w:rsidRPr="00D07DB5">
              <w:rPr>
                <w:b/>
                <w:bCs/>
              </w:rPr>
              <w:t xml:space="preserve">Date of next meeting: </w:t>
            </w:r>
            <w:r>
              <w:rPr>
                <w:b/>
                <w:bCs/>
              </w:rPr>
              <w:t xml:space="preserve">It was noted that the Clerk </w:t>
            </w:r>
            <w:r>
              <w:t>would prepare a list of dates for 2023/2024 to be collated and posted on the website. The next meeting will take place on Thursday 11</w:t>
            </w:r>
            <w:r w:rsidRPr="00CD17F5">
              <w:rPr>
                <w:vertAlign w:val="superscript"/>
              </w:rPr>
              <w:t>th</w:t>
            </w:r>
            <w:r>
              <w:t xml:space="preserve"> May 2023 at 7.30pm.</w:t>
            </w:r>
          </w:p>
        </w:tc>
      </w:tr>
      <w:tr w:rsidR="00277742" w14:paraId="7E187B95" w14:textId="77777777" w:rsidTr="00AA4A35">
        <w:trPr>
          <w:trHeight w:val="384"/>
        </w:trPr>
        <w:tc>
          <w:tcPr>
            <w:tcW w:w="9877" w:type="dxa"/>
            <w:shd w:val="clear" w:color="auto" w:fill="auto"/>
          </w:tcPr>
          <w:p w14:paraId="38039FDC" w14:textId="77777777" w:rsidR="00277742" w:rsidRDefault="00CD17F5" w:rsidP="00CD17F5">
            <w:pPr>
              <w:spacing w:before="120" w:after="120"/>
              <w:rPr>
                <w:b/>
                <w:bCs/>
              </w:rPr>
            </w:pPr>
            <w:r>
              <w:rPr>
                <w:b/>
                <w:bCs/>
              </w:rPr>
              <w:t xml:space="preserve">63/2023 AOB: </w:t>
            </w:r>
            <w:r w:rsidR="00C66E0E">
              <w:rPr>
                <w:bCs/>
              </w:rPr>
              <w:t>I</w:t>
            </w:r>
            <w:r w:rsidRPr="00C66E0E">
              <w:rPr>
                <w:bCs/>
              </w:rPr>
              <w:t>t was noted that the new noticeboard had been delivered and erected</w:t>
            </w:r>
            <w:r w:rsidR="00C66E0E" w:rsidRPr="00C66E0E">
              <w:rPr>
                <w:bCs/>
              </w:rPr>
              <w:t>. Thanks were expressed for the work of Mr M Farrell in this regard.</w:t>
            </w:r>
          </w:p>
        </w:tc>
      </w:tr>
      <w:tr w:rsidR="00AA4A35" w14:paraId="0D0755DF" w14:textId="77777777" w:rsidTr="00AA4A35">
        <w:trPr>
          <w:trHeight w:val="703"/>
        </w:trPr>
        <w:tc>
          <w:tcPr>
            <w:tcW w:w="9877" w:type="dxa"/>
            <w:shd w:val="clear" w:color="auto" w:fill="auto"/>
          </w:tcPr>
          <w:p w14:paraId="0C49F9F8" w14:textId="77777777" w:rsidR="00AA4A35" w:rsidRPr="00BD6B00" w:rsidRDefault="00CD17F5" w:rsidP="00AA4A35">
            <w:pPr>
              <w:spacing w:before="120" w:after="120"/>
              <w:rPr>
                <w:b/>
                <w:bCs/>
              </w:rPr>
            </w:pPr>
            <w:r w:rsidRPr="005B0765">
              <w:t>With no further business the meeting closed at</w:t>
            </w:r>
            <w:r>
              <w:t xml:space="preserve"> 8.30</w:t>
            </w:r>
            <w:r w:rsidRPr="005B0765">
              <w:t>pm.</w:t>
            </w:r>
          </w:p>
        </w:tc>
      </w:tr>
    </w:tbl>
    <w:p w14:paraId="6D75F705" w14:textId="77777777" w:rsidR="005866D4" w:rsidRDefault="005866D4"/>
    <w:p w14:paraId="61925EB2" w14:textId="77777777" w:rsidR="001C1C2C" w:rsidRDefault="001C1C2C"/>
    <w:sectPr w:rsidR="001C1C2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docVars>
    <w:docVar w:name="dgnword-docGUID" w:val="{AF373E6D-F65F-420C-9E7E-E83DA31A947A}"/>
    <w:docVar w:name="dgnword-eventsink" w:val="20331640"/>
  </w:docVars>
  <w:rsids>
    <w:rsidRoot w:val="001A6788"/>
    <w:rsid w:val="00000339"/>
    <w:rsid w:val="00006BCA"/>
    <w:rsid w:val="00012EF0"/>
    <w:rsid w:val="00021781"/>
    <w:rsid w:val="00037092"/>
    <w:rsid w:val="00040FCA"/>
    <w:rsid w:val="0004756B"/>
    <w:rsid w:val="00047D35"/>
    <w:rsid w:val="00052AD6"/>
    <w:rsid w:val="00070B9A"/>
    <w:rsid w:val="00073E73"/>
    <w:rsid w:val="00074F81"/>
    <w:rsid w:val="000A56E6"/>
    <w:rsid w:val="000A6659"/>
    <w:rsid w:val="000C3773"/>
    <w:rsid w:val="000C4680"/>
    <w:rsid w:val="000D6006"/>
    <w:rsid w:val="001157E3"/>
    <w:rsid w:val="00125EE5"/>
    <w:rsid w:val="001413CA"/>
    <w:rsid w:val="0014492C"/>
    <w:rsid w:val="001529AC"/>
    <w:rsid w:val="001739B7"/>
    <w:rsid w:val="001763BB"/>
    <w:rsid w:val="00194D52"/>
    <w:rsid w:val="001A6788"/>
    <w:rsid w:val="001C1C2C"/>
    <w:rsid w:val="001E5C4A"/>
    <w:rsid w:val="00204B30"/>
    <w:rsid w:val="002559C5"/>
    <w:rsid w:val="00260154"/>
    <w:rsid w:val="0026484B"/>
    <w:rsid w:val="00277742"/>
    <w:rsid w:val="002864B5"/>
    <w:rsid w:val="00293095"/>
    <w:rsid w:val="00297670"/>
    <w:rsid w:val="002A1953"/>
    <w:rsid w:val="002A5702"/>
    <w:rsid w:val="002A6589"/>
    <w:rsid w:val="002A7092"/>
    <w:rsid w:val="002A7BF2"/>
    <w:rsid w:val="002B2CE7"/>
    <w:rsid w:val="002C3CDE"/>
    <w:rsid w:val="002D6FD5"/>
    <w:rsid w:val="002E629B"/>
    <w:rsid w:val="003128E4"/>
    <w:rsid w:val="0031426F"/>
    <w:rsid w:val="00336CEC"/>
    <w:rsid w:val="00343FAA"/>
    <w:rsid w:val="00366259"/>
    <w:rsid w:val="00371E52"/>
    <w:rsid w:val="003817B0"/>
    <w:rsid w:val="00392358"/>
    <w:rsid w:val="003B263A"/>
    <w:rsid w:val="003D17C0"/>
    <w:rsid w:val="003E2ADC"/>
    <w:rsid w:val="00416FC2"/>
    <w:rsid w:val="004421A0"/>
    <w:rsid w:val="00443B1F"/>
    <w:rsid w:val="0044410B"/>
    <w:rsid w:val="00461E5E"/>
    <w:rsid w:val="00473C28"/>
    <w:rsid w:val="00481508"/>
    <w:rsid w:val="004848A8"/>
    <w:rsid w:val="00494EEC"/>
    <w:rsid w:val="004A61EB"/>
    <w:rsid w:val="004D6306"/>
    <w:rsid w:val="004E5828"/>
    <w:rsid w:val="005475DB"/>
    <w:rsid w:val="00555526"/>
    <w:rsid w:val="00573D04"/>
    <w:rsid w:val="005809DE"/>
    <w:rsid w:val="0058228C"/>
    <w:rsid w:val="005866D4"/>
    <w:rsid w:val="005924E8"/>
    <w:rsid w:val="005A34D4"/>
    <w:rsid w:val="005B0765"/>
    <w:rsid w:val="005C459E"/>
    <w:rsid w:val="005C6352"/>
    <w:rsid w:val="005F070C"/>
    <w:rsid w:val="005F2338"/>
    <w:rsid w:val="005F38CE"/>
    <w:rsid w:val="00616099"/>
    <w:rsid w:val="00634AA5"/>
    <w:rsid w:val="00653302"/>
    <w:rsid w:val="00682022"/>
    <w:rsid w:val="006C1086"/>
    <w:rsid w:val="006C28BE"/>
    <w:rsid w:val="006E1E81"/>
    <w:rsid w:val="006F4BDA"/>
    <w:rsid w:val="006F6BC2"/>
    <w:rsid w:val="006F6FB5"/>
    <w:rsid w:val="007108EF"/>
    <w:rsid w:val="0072164F"/>
    <w:rsid w:val="00736621"/>
    <w:rsid w:val="007471DF"/>
    <w:rsid w:val="00763683"/>
    <w:rsid w:val="00781818"/>
    <w:rsid w:val="007947FA"/>
    <w:rsid w:val="007A316A"/>
    <w:rsid w:val="007B52BC"/>
    <w:rsid w:val="007C6626"/>
    <w:rsid w:val="007D1917"/>
    <w:rsid w:val="007E6057"/>
    <w:rsid w:val="0080510F"/>
    <w:rsid w:val="008218ED"/>
    <w:rsid w:val="00834642"/>
    <w:rsid w:val="008816F8"/>
    <w:rsid w:val="00887518"/>
    <w:rsid w:val="008E3331"/>
    <w:rsid w:val="008F08CA"/>
    <w:rsid w:val="008F5E18"/>
    <w:rsid w:val="00921258"/>
    <w:rsid w:val="00941148"/>
    <w:rsid w:val="0095402B"/>
    <w:rsid w:val="00961154"/>
    <w:rsid w:val="00965F6C"/>
    <w:rsid w:val="00970E0F"/>
    <w:rsid w:val="0099270B"/>
    <w:rsid w:val="009A59B4"/>
    <w:rsid w:val="009B1A80"/>
    <w:rsid w:val="009E134D"/>
    <w:rsid w:val="009E1562"/>
    <w:rsid w:val="009E4F34"/>
    <w:rsid w:val="009F5CF4"/>
    <w:rsid w:val="00A17A90"/>
    <w:rsid w:val="00A17C86"/>
    <w:rsid w:val="00A2739B"/>
    <w:rsid w:val="00A70F33"/>
    <w:rsid w:val="00A776C4"/>
    <w:rsid w:val="00A87326"/>
    <w:rsid w:val="00AA0863"/>
    <w:rsid w:val="00AA4A35"/>
    <w:rsid w:val="00AD5EF2"/>
    <w:rsid w:val="00AE4904"/>
    <w:rsid w:val="00AF4711"/>
    <w:rsid w:val="00B218CE"/>
    <w:rsid w:val="00B25490"/>
    <w:rsid w:val="00B52539"/>
    <w:rsid w:val="00B67E30"/>
    <w:rsid w:val="00BA4185"/>
    <w:rsid w:val="00BC419E"/>
    <w:rsid w:val="00BC749B"/>
    <w:rsid w:val="00BD15A2"/>
    <w:rsid w:val="00BD6B00"/>
    <w:rsid w:val="00BE0356"/>
    <w:rsid w:val="00BF6179"/>
    <w:rsid w:val="00C15FFF"/>
    <w:rsid w:val="00C26DC4"/>
    <w:rsid w:val="00C30430"/>
    <w:rsid w:val="00C42515"/>
    <w:rsid w:val="00C66E0E"/>
    <w:rsid w:val="00C7142B"/>
    <w:rsid w:val="00C93A15"/>
    <w:rsid w:val="00CA5EAA"/>
    <w:rsid w:val="00CB4A8A"/>
    <w:rsid w:val="00CD17F5"/>
    <w:rsid w:val="00CD20DD"/>
    <w:rsid w:val="00CE1E98"/>
    <w:rsid w:val="00CF0518"/>
    <w:rsid w:val="00D07DB5"/>
    <w:rsid w:val="00D07DCD"/>
    <w:rsid w:val="00D42023"/>
    <w:rsid w:val="00D60235"/>
    <w:rsid w:val="00D60EE7"/>
    <w:rsid w:val="00D65833"/>
    <w:rsid w:val="00D67BCF"/>
    <w:rsid w:val="00D90301"/>
    <w:rsid w:val="00DB03C0"/>
    <w:rsid w:val="00DB0585"/>
    <w:rsid w:val="00DE5811"/>
    <w:rsid w:val="00DE73CA"/>
    <w:rsid w:val="00DF5EDE"/>
    <w:rsid w:val="00E1733B"/>
    <w:rsid w:val="00E23845"/>
    <w:rsid w:val="00E37E2C"/>
    <w:rsid w:val="00E62288"/>
    <w:rsid w:val="00E6652B"/>
    <w:rsid w:val="00E7350D"/>
    <w:rsid w:val="00E87AE2"/>
    <w:rsid w:val="00EC0DEA"/>
    <w:rsid w:val="00EC0FBE"/>
    <w:rsid w:val="00EE0D70"/>
    <w:rsid w:val="00EF40F7"/>
    <w:rsid w:val="00F03D58"/>
    <w:rsid w:val="00F44DCD"/>
    <w:rsid w:val="00F52691"/>
    <w:rsid w:val="00F733D7"/>
    <w:rsid w:val="00F83781"/>
    <w:rsid w:val="00F9285A"/>
    <w:rsid w:val="00F95AFD"/>
    <w:rsid w:val="00FC65C3"/>
    <w:rsid w:val="00FF0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DC87F1"/>
  <w15:docId w15:val="{E4645201-3FD7-4ED6-8787-4B07C204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262603">
      <w:bodyDiv w:val="1"/>
      <w:marLeft w:val="0"/>
      <w:marRight w:val="0"/>
      <w:marTop w:val="0"/>
      <w:marBottom w:val="0"/>
      <w:divBdr>
        <w:top w:val="none" w:sz="0" w:space="0" w:color="auto"/>
        <w:left w:val="none" w:sz="0" w:space="0" w:color="auto"/>
        <w:bottom w:val="none" w:sz="0" w:space="0" w:color="auto"/>
        <w:right w:val="none" w:sz="0" w:space="0" w:color="auto"/>
      </w:divBdr>
      <w:divsChild>
        <w:div w:id="1676300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111781">
              <w:marLeft w:val="0"/>
              <w:marRight w:val="0"/>
              <w:marTop w:val="0"/>
              <w:marBottom w:val="0"/>
              <w:divBdr>
                <w:top w:val="none" w:sz="0" w:space="0" w:color="auto"/>
                <w:left w:val="none" w:sz="0" w:space="0" w:color="auto"/>
                <w:bottom w:val="none" w:sz="0" w:space="0" w:color="auto"/>
                <w:right w:val="none" w:sz="0" w:space="0" w:color="auto"/>
              </w:divBdr>
              <w:divsChild>
                <w:div w:id="952246036">
                  <w:marLeft w:val="0"/>
                  <w:marRight w:val="0"/>
                  <w:marTop w:val="0"/>
                  <w:marBottom w:val="0"/>
                  <w:divBdr>
                    <w:top w:val="none" w:sz="0" w:space="0" w:color="auto"/>
                    <w:left w:val="none" w:sz="0" w:space="0" w:color="auto"/>
                    <w:bottom w:val="none" w:sz="0" w:space="0" w:color="auto"/>
                    <w:right w:val="none" w:sz="0" w:space="0" w:color="auto"/>
                  </w:divBdr>
                  <w:divsChild>
                    <w:div w:id="1471633249">
                      <w:marLeft w:val="0"/>
                      <w:marRight w:val="0"/>
                      <w:marTop w:val="0"/>
                      <w:marBottom w:val="0"/>
                      <w:divBdr>
                        <w:top w:val="none" w:sz="0" w:space="0" w:color="auto"/>
                        <w:left w:val="none" w:sz="0" w:space="0" w:color="auto"/>
                        <w:bottom w:val="none" w:sz="0" w:space="0" w:color="auto"/>
                        <w:right w:val="none" w:sz="0" w:space="0" w:color="auto"/>
                      </w:divBdr>
                      <w:divsChild>
                        <w:div w:id="2135519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633258">
                              <w:marLeft w:val="0"/>
                              <w:marRight w:val="0"/>
                              <w:marTop w:val="0"/>
                              <w:marBottom w:val="0"/>
                              <w:divBdr>
                                <w:top w:val="none" w:sz="0" w:space="0" w:color="auto"/>
                                <w:left w:val="none" w:sz="0" w:space="0" w:color="auto"/>
                                <w:bottom w:val="none" w:sz="0" w:space="0" w:color="auto"/>
                                <w:right w:val="none" w:sz="0" w:space="0" w:color="auto"/>
                              </w:divBdr>
                              <w:divsChild>
                                <w:div w:id="440607910">
                                  <w:marLeft w:val="0"/>
                                  <w:marRight w:val="0"/>
                                  <w:marTop w:val="0"/>
                                  <w:marBottom w:val="0"/>
                                  <w:divBdr>
                                    <w:top w:val="none" w:sz="0" w:space="0" w:color="auto"/>
                                    <w:left w:val="none" w:sz="0" w:space="0" w:color="auto"/>
                                    <w:bottom w:val="none" w:sz="0" w:space="0" w:color="auto"/>
                                    <w:right w:val="none" w:sz="0" w:space="0" w:color="auto"/>
                                  </w:divBdr>
                                  <w:divsChild>
                                    <w:div w:id="1932809029">
                                      <w:marLeft w:val="0"/>
                                      <w:marRight w:val="0"/>
                                      <w:marTop w:val="0"/>
                                      <w:marBottom w:val="0"/>
                                      <w:divBdr>
                                        <w:top w:val="none" w:sz="0" w:space="0" w:color="auto"/>
                                        <w:left w:val="none" w:sz="0" w:space="0" w:color="auto"/>
                                        <w:bottom w:val="none" w:sz="0" w:space="0" w:color="auto"/>
                                        <w:right w:val="none" w:sz="0" w:space="0" w:color="auto"/>
                                      </w:divBdr>
                                      <w:divsChild>
                                        <w:div w:id="1373534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569059">
                                              <w:marLeft w:val="0"/>
                                              <w:marRight w:val="0"/>
                                              <w:marTop w:val="0"/>
                                              <w:marBottom w:val="0"/>
                                              <w:divBdr>
                                                <w:top w:val="none" w:sz="0" w:space="0" w:color="auto"/>
                                                <w:left w:val="none" w:sz="0" w:space="0" w:color="auto"/>
                                                <w:bottom w:val="none" w:sz="0" w:space="0" w:color="auto"/>
                                                <w:right w:val="none" w:sz="0" w:space="0" w:color="auto"/>
                                              </w:divBdr>
                                              <w:divsChild>
                                                <w:div w:id="1067341813">
                                                  <w:marLeft w:val="0"/>
                                                  <w:marRight w:val="0"/>
                                                  <w:marTop w:val="0"/>
                                                  <w:marBottom w:val="0"/>
                                                  <w:divBdr>
                                                    <w:top w:val="none" w:sz="0" w:space="0" w:color="auto"/>
                                                    <w:left w:val="none" w:sz="0" w:space="0" w:color="auto"/>
                                                    <w:bottom w:val="none" w:sz="0" w:space="0" w:color="auto"/>
                                                    <w:right w:val="none" w:sz="0" w:space="0" w:color="auto"/>
                                                  </w:divBdr>
                                                  <w:divsChild>
                                                    <w:div w:id="65688660">
                                                      <w:marLeft w:val="0"/>
                                                      <w:marRight w:val="0"/>
                                                      <w:marTop w:val="0"/>
                                                      <w:marBottom w:val="0"/>
                                                      <w:divBdr>
                                                        <w:top w:val="none" w:sz="0" w:space="0" w:color="auto"/>
                                                        <w:left w:val="none" w:sz="0" w:space="0" w:color="auto"/>
                                                        <w:bottom w:val="none" w:sz="0" w:space="0" w:color="auto"/>
                                                        <w:right w:val="none" w:sz="0" w:space="0" w:color="auto"/>
                                                      </w:divBdr>
                                                      <w:divsChild>
                                                        <w:div w:id="11394221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159255">
                                                              <w:marLeft w:val="0"/>
                                                              <w:marRight w:val="0"/>
                                                              <w:marTop w:val="0"/>
                                                              <w:marBottom w:val="0"/>
                                                              <w:divBdr>
                                                                <w:top w:val="none" w:sz="0" w:space="0" w:color="auto"/>
                                                                <w:left w:val="none" w:sz="0" w:space="0" w:color="auto"/>
                                                                <w:bottom w:val="none" w:sz="0" w:space="0" w:color="auto"/>
                                                                <w:right w:val="none" w:sz="0" w:space="0" w:color="auto"/>
                                                              </w:divBdr>
                                                              <w:divsChild>
                                                                <w:div w:id="10345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643370">
      <w:bodyDiv w:val="1"/>
      <w:marLeft w:val="0"/>
      <w:marRight w:val="0"/>
      <w:marTop w:val="0"/>
      <w:marBottom w:val="0"/>
      <w:divBdr>
        <w:top w:val="none" w:sz="0" w:space="0" w:color="auto"/>
        <w:left w:val="none" w:sz="0" w:space="0" w:color="auto"/>
        <w:bottom w:val="none" w:sz="0" w:space="0" w:color="auto"/>
        <w:right w:val="none" w:sz="0" w:space="0" w:color="auto"/>
      </w:divBdr>
      <w:divsChild>
        <w:div w:id="1753892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667722">
              <w:marLeft w:val="0"/>
              <w:marRight w:val="0"/>
              <w:marTop w:val="0"/>
              <w:marBottom w:val="0"/>
              <w:divBdr>
                <w:top w:val="none" w:sz="0" w:space="0" w:color="auto"/>
                <w:left w:val="none" w:sz="0" w:space="0" w:color="auto"/>
                <w:bottom w:val="none" w:sz="0" w:space="0" w:color="auto"/>
                <w:right w:val="none" w:sz="0" w:space="0" w:color="auto"/>
              </w:divBdr>
              <w:divsChild>
                <w:div w:id="1234046736">
                  <w:marLeft w:val="0"/>
                  <w:marRight w:val="0"/>
                  <w:marTop w:val="0"/>
                  <w:marBottom w:val="0"/>
                  <w:divBdr>
                    <w:top w:val="none" w:sz="0" w:space="0" w:color="auto"/>
                    <w:left w:val="none" w:sz="0" w:space="0" w:color="auto"/>
                    <w:bottom w:val="none" w:sz="0" w:space="0" w:color="auto"/>
                    <w:right w:val="none" w:sz="0" w:space="0" w:color="auto"/>
                  </w:divBdr>
                  <w:divsChild>
                    <w:div w:id="248974784">
                      <w:marLeft w:val="0"/>
                      <w:marRight w:val="0"/>
                      <w:marTop w:val="0"/>
                      <w:marBottom w:val="0"/>
                      <w:divBdr>
                        <w:top w:val="none" w:sz="0" w:space="0" w:color="auto"/>
                        <w:left w:val="none" w:sz="0" w:space="0" w:color="auto"/>
                        <w:bottom w:val="none" w:sz="0" w:space="0" w:color="auto"/>
                        <w:right w:val="none" w:sz="0" w:space="0" w:color="auto"/>
                      </w:divBdr>
                    </w:div>
                    <w:div w:id="3999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Larner</dc:creator>
  <cp:lastModifiedBy>christine eastell</cp:lastModifiedBy>
  <cp:revision>2</cp:revision>
  <cp:lastPrinted>2023-03-03T17:00:00Z</cp:lastPrinted>
  <dcterms:created xsi:type="dcterms:W3CDTF">2023-09-11T19:45:00Z</dcterms:created>
  <dcterms:modified xsi:type="dcterms:W3CDTF">2023-09-11T19:45:00Z</dcterms:modified>
</cp:coreProperties>
</file>